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88D06" w14:textId="77777777" w:rsidR="00C325F0" w:rsidRDefault="00C325F0" w:rsidP="00020520">
      <w:pPr>
        <w:spacing w:after="0" w:line="360" w:lineRule="auto"/>
        <w:jc w:val="center"/>
        <w:rPr>
          <w:rFonts w:ascii="Times New Roman" w:hAnsi="Times New Roman"/>
          <w:b/>
          <w:bCs/>
          <w:color w:val="000000"/>
          <w:sz w:val="28"/>
          <w:szCs w:val="28"/>
        </w:rPr>
      </w:pPr>
    </w:p>
    <w:p w14:paraId="426707DB" w14:textId="77777777" w:rsidR="00DF6AC9" w:rsidRDefault="00DF6AC9" w:rsidP="00020520">
      <w:pPr>
        <w:spacing w:after="0" w:line="360" w:lineRule="auto"/>
        <w:jc w:val="center"/>
        <w:rPr>
          <w:rFonts w:ascii="Times New Roman" w:hAnsi="Times New Roman"/>
          <w:b/>
          <w:bCs/>
          <w:color w:val="000000"/>
          <w:sz w:val="28"/>
          <w:szCs w:val="28"/>
        </w:rPr>
      </w:pPr>
    </w:p>
    <w:p w14:paraId="05A52CE3" w14:textId="77777777" w:rsidR="00DF6AC9" w:rsidRDefault="00DF6AC9" w:rsidP="00020520">
      <w:pPr>
        <w:spacing w:after="0" w:line="360" w:lineRule="auto"/>
        <w:jc w:val="center"/>
        <w:rPr>
          <w:rFonts w:ascii="Times New Roman" w:hAnsi="Times New Roman"/>
          <w:b/>
          <w:bCs/>
          <w:color w:val="000000"/>
          <w:sz w:val="28"/>
          <w:szCs w:val="28"/>
        </w:rPr>
      </w:pPr>
    </w:p>
    <w:p w14:paraId="2CB7A927" w14:textId="77777777" w:rsidR="00DF6AC9" w:rsidRDefault="00DF6AC9" w:rsidP="00020520">
      <w:pPr>
        <w:spacing w:after="0" w:line="360" w:lineRule="auto"/>
        <w:jc w:val="center"/>
        <w:rPr>
          <w:rFonts w:ascii="Times New Roman" w:hAnsi="Times New Roman"/>
          <w:b/>
          <w:bCs/>
          <w:color w:val="000000"/>
          <w:sz w:val="28"/>
          <w:szCs w:val="28"/>
        </w:rPr>
      </w:pPr>
    </w:p>
    <w:p w14:paraId="1CE108D9" w14:textId="77777777" w:rsidR="00DF6AC9" w:rsidRDefault="00DF6AC9" w:rsidP="00020520">
      <w:pPr>
        <w:spacing w:after="0" w:line="360" w:lineRule="auto"/>
        <w:jc w:val="center"/>
        <w:rPr>
          <w:rFonts w:ascii="Times New Roman" w:hAnsi="Times New Roman"/>
          <w:b/>
          <w:bCs/>
          <w:color w:val="000000"/>
          <w:sz w:val="28"/>
          <w:szCs w:val="28"/>
        </w:rPr>
      </w:pPr>
    </w:p>
    <w:p w14:paraId="001D31D8" w14:textId="77777777" w:rsidR="00DF6AC9" w:rsidRDefault="00DF6AC9" w:rsidP="00020520">
      <w:pPr>
        <w:spacing w:after="0" w:line="360" w:lineRule="auto"/>
        <w:jc w:val="center"/>
        <w:rPr>
          <w:rFonts w:ascii="Times New Roman" w:hAnsi="Times New Roman"/>
          <w:b/>
          <w:bCs/>
          <w:color w:val="000000"/>
          <w:sz w:val="28"/>
          <w:szCs w:val="28"/>
        </w:rPr>
      </w:pPr>
    </w:p>
    <w:p w14:paraId="7B0DEA1B" w14:textId="77777777" w:rsidR="00DF6AC9" w:rsidRDefault="00DF6AC9" w:rsidP="00020520">
      <w:pPr>
        <w:spacing w:after="0" w:line="360" w:lineRule="auto"/>
        <w:jc w:val="center"/>
        <w:rPr>
          <w:rFonts w:ascii="Times New Roman" w:hAnsi="Times New Roman"/>
          <w:b/>
          <w:bCs/>
          <w:color w:val="000000"/>
          <w:sz w:val="28"/>
          <w:szCs w:val="28"/>
        </w:rPr>
      </w:pPr>
    </w:p>
    <w:p w14:paraId="5FDB0851" w14:textId="77777777" w:rsidR="00020520" w:rsidRPr="00190429" w:rsidRDefault="005945EE" w:rsidP="002A39F7">
      <w:pPr>
        <w:spacing w:after="0" w:line="240" w:lineRule="auto"/>
        <w:contextualSpacing/>
        <w:jc w:val="center"/>
        <w:rPr>
          <w:rFonts w:ascii="Times New Roman" w:hAnsi="Times New Roman"/>
          <w:sz w:val="28"/>
          <w:szCs w:val="28"/>
        </w:rPr>
      </w:pPr>
      <w:r>
        <w:rPr>
          <w:rFonts w:ascii="Times New Roman" w:hAnsi="Times New Roman"/>
          <w:b/>
          <w:bCs/>
          <w:color w:val="000000"/>
          <w:sz w:val="28"/>
          <w:szCs w:val="28"/>
        </w:rPr>
        <w:t>«</w:t>
      </w:r>
      <w:r w:rsidR="00020520" w:rsidRPr="00190429">
        <w:rPr>
          <w:rFonts w:ascii="Times New Roman" w:hAnsi="Times New Roman"/>
          <w:b/>
          <w:bCs/>
          <w:color w:val="000000"/>
          <w:sz w:val="28"/>
          <w:szCs w:val="28"/>
        </w:rPr>
        <w:t>О</w:t>
      </w:r>
      <w:r w:rsidR="00DF6AC9">
        <w:rPr>
          <w:rFonts w:ascii="Times New Roman" w:hAnsi="Times New Roman"/>
          <w:b/>
          <w:bCs/>
          <w:color w:val="000000"/>
          <w:sz w:val="28"/>
          <w:szCs w:val="28"/>
        </w:rPr>
        <w:t>б утверждении требований</w:t>
      </w:r>
      <w:r w:rsidR="00020520" w:rsidRPr="00190429">
        <w:rPr>
          <w:rFonts w:ascii="Times New Roman" w:hAnsi="Times New Roman"/>
          <w:b/>
          <w:bCs/>
          <w:color w:val="000000"/>
          <w:sz w:val="28"/>
          <w:szCs w:val="28"/>
        </w:rPr>
        <w:t xml:space="preserve"> при обращении с группами однородных отходов</w:t>
      </w:r>
      <w:r w:rsidR="00C23CCE">
        <w:rPr>
          <w:rFonts w:ascii="Times New Roman" w:hAnsi="Times New Roman"/>
          <w:b/>
          <w:bCs/>
          <w:color w:val="000000"/>
          <w:sz w:val="28"/>
          <w:szCs w:val="28"/>
        </w:rPr>
        <w:t xml:space="preserve">                                      </w:t>
      </w:r>
      <w:r w:rsidR="00020520" w:rsidRPr="00190429">
        <w:rPr>
          <w:rFonts w:ascii="Times New Roman" w:hAnsi="Times New Roman"/>
          <w:b/>
          <w:bCs/>
          <w:color w:val="000000"/>
          <w:sz w:val="28"/>
          <w:szCs w:val="28"/>
          <w:lang w:val="en-US" w:eastAsia="en-US"/>
        </w:rPr>
        <w:t>I</w:t>
      </w:r>
      <w:r w:rsidR="00020520" w:rsidRPr="00190429">
        <w:rPr>
          <w:rFonts w:ascii="Times New Roman" w:hAnsi="Times New Roman"/>
          <w:b/>
          <w:bCs/>
          <w:color w:val="000000"/>
          <w:sz w:val="28"/>
          <w:szCs w:val="28"/>
        </w:rPr>
        <w:t>–V</w:t>
      </w:r>
      <w:bookmarkStart w:id="0" w:name="bookmark0"/>
      <w:r w:rsidR="00C23CCE">
        <w:rPr>
          <w:rFonts w:ascii="Times New Roman" w:hAnsi="Times New Roman"/>
          <w:b/>
          <w:bCs/>
          <w:color w:val="000000"/>
          <w:sz w:val="28"/>
          <w:szCs w:val="28"/>
        </w:rPr>
        <w:t> классов </w:t>
      </w:r>
      <w:r w:rsidR="00020520" w:rsidRPr="00190429">
        <w:rPr>
          <w:rFonts w:ascii="Times New Roman" w:hAnsi="Times New Roman"/>
          <w:b/>
          <w:bCs/>
          <w:color w:val="000000"/>
          <w:sz w:val="28"/>
          <w:szCs w:val="28"/>
        </w:rPr>
        <w:t>опасности</w:t>
      </w:r>
      <w:bookmarkEnd w:id="0"/>
      <w:r>
        <w:rPr>
          <w:rFonts w:ascii="Times New Roman" w:hAnsi="Times New Roman"/>
          <w:b/>
          <w:bCs/>
          <w:color w:val="000000"/>
          <w:sz w:val="28"/>
          <w:szCs w:val="28"/>
        </w:rPr>
        <w:t>»</w:t>
      </w:r>
    </w:p>
    <w:p w14:paraId="70DAF30D" w14:textId="77777777" w:rsidR="00F3738E" w:rsidRDefault="00F3738E" w:rsidP="00DF6AC9">
      <w:pPr>
        <w:spacing w:after="0" w:line="240" w:lineRule="auto"/>
        <w:jc w:val="both"/>
        <w:rPr>
          <w:rFonts w:ascii="Times New Roman" w:hAnsi="Times New Roman"/>
          <w:color w:val="000000"/>
          <w:sz w:val="28"/>
          <w:szCs w:val="28"/>
        </w:rPr>
      </w:pPr>
    </w:p>
    <w:p w14:paraId="1AAB1B95" w14:textId="77777777" w:rsidR="006D2902" w:rsidRDefault="00020520" w:rsidP="00DF6AC9">
      <w:pPr>
        <w:autoSpaceDE w:val="0"/>
        <w:autoSpaceDN w:val="0"/>
        <w:adjustRightInd w:val="0"/>
        <w:spacing w:after="0" w:line="240" w:lineRule="auto"/>
        <w:ind w:firstLine="709"/>
        <w:jc w:val="both"/>
        <w:rPr>
          <w:rFonts w:ascii="Times New Roman" w:hAnsi="Times New Roman"/>
          <w:sz w:val="28"/>
          <w:szCs w:val="28"/>
        </w:rPr>
      </w:pPr>
      <w:r w:rsidRPr="00190429">
        <w:rPr>
          <w:rFonts w:ascii="Times New Roman" w:hAnsi="Times New Roman"/>
          <w:color w:val="000000"/>
          <w:sz w:val="28"/>
          <w:szCs w:val="28"/>
        </w:rPr>
        <w:t xml:space="preserve">В соответствии с пунктом 4 статьи 14 </w:t>
      </w:r>
      <w:r w:rsidRPr="00C325F0">
        <w:rPr>
          <w:rFonts w:ascii="Times New Roman" w:hAnsi="Times New Roman"/>
          <w:color w:val="000000"/>
          <w:sz w:val="28"/>
          <w:szCs w:val="28"/>
        </w:rPr>
        <w:t xml:space="preserve">Федерального закона от 24.06.1998 </w:t>
      </w:r>
      <w:r w:rsidR="00C23CCE">
        <w:rPr>
          <w:rFonts w:ascii="Times New Roman" w:hAnsi="Times New Roman"/>
          <w:color w:val="000000"/>
          <w:sz w:val="28"/>
          <w:szCs w:val="28"/>
        </w:rPr>
        <w:t>№ </w:t>
      </w:r>
      <w:r w:rsidRPr="00C325F0">
        <w:rPr>
          <w:rFonts w:ascii="Times New Roman" w:hAnsi="Times New Roman"/>
          <w:color w:val="000000"/>
          <w:sz w:val="28"/>
          <w:szCs w:val="28"/>
        </w:rPr>
        <w:t>89-ФЗ «Об отходах производства и потребления» (</w:t>
      </w:r>
      <w:r w:rsidR="006010B3" w:rsidRPr="00C325F0">
        <w:rPr>
          <w:rFonts w:ascii="Times New Roman" w:hAnsi="Times New Roman"/>
          <w:sz w:val="28"/>
          <w:szCs w:val="28"/>
        </w:rPr>
        <w:t xml:space="preserve">Собрание законодательства Российской Федерации, 1998, № 26, ст. 3009; 2001, № 1, ст. 21; 2003, № 2, ст. 167; 2004, № 35, ст. 3607; 2005, № 19, ст. 1752; 2006, № 1, ст. 10; № 52, ст. 5498; 2007, </w:t>
      </w:r>
      <w:r w:rsidR="00C23CCE">
        <w:rPr>
          <w:rFonts w:ascii="Times New Roman" w:hAnsi="Times New Roman"/>
          <w:sz w:val="28"/>
          <w:szCs w:val="28"/>
        </w:rPr>
        <w:t>№ </w:t>
      </w:r>
      <w:r w:rsidR="006010B3" w:rsidRPr="00C325F0">
        <w:rPr>
          <w:rFonts w:ascii="Times New Roman" w:hAnsi="Times New Roman"/>
          <w:sz w:val="28"/>
          <w:szCs w:val="28"/>
        </w:rPr>
        <w:t xml:space="preserve">46, ст. 5554; 2008, № 30, ст. 3616; № 45, ст. 5142; 2009, № 1, ст. 17; 2011, № 30, </w:t>
      </w:r>
      <w:r w:rsidR="00C23CCE">
        <w:rPr>
          <w:rFonts w:ascii="Times New Roman" w:hAnsi="Times New Roman"/>
          <w:sz w:val="28"/>
          <w:szCs w:val="28"/>
        </w:rPr>
        <w:t>ст. </w:t>
      </w:r>
      <w:r w:rsidR="006010B3" w:rsidRPr="00C325F0">
        <w:rPr>
          <w:rFonts w:ascii="Times New Roman" w:hAnsi="Times New Roman"/>
          <w:sz w:val="28"/>
          <w:szCs w:val="28"/>
        </w:rPr>
        <w:t xml:space="preserve">4590, ст. 4596; № 45, ст. 6333; № 48, ст. 6732; 2012, № 26, ст. 3446; № 27, </w:t>
      </w:r>
      <w:r w:rsidR="00C23CCE">
        <w:rPr>
          <w:rFonts w:ascii="Times New Roman" w:hAnsi="Times New Roman"/>
          <w:sz w:val="28"/>
          <w:szCs w:val="28"/>
        </w:rPr>
        <w:t>ст. </w:t>
      </w:r>
      <w:r w:rsidR="006010B3" w:rsidRPr="00C325F0">
        <w:rPr>
          <w:rFonts w:ascii="Times New Roman" w:hAnsi="Times New Roman"/>
          <w:sz w:val="28"/>
          <w:szCs w:val="28"/>
        </w:rPr>
        <w:t xml:space="preserve">3587; № 31, ст. 4317; 2013, № 30, ст. 4059; № 43, ст. 5448; № 48, ст. 6165; 2014, </w:t>
      </w:r>
      <w:r w:rsidR="00C23CCE">
        <w:rPr>
          <w:rFonts w:ascii="Times New Roman" w:hAnsi="Times New Roman"/>
          <w:sz w:val="28"/>
          <w:szCs w:val="28"/>
        </w:rPr>
        <w:t>№ </w:t>
      </w:r>
      <w:r w:rsidR="006010B3" w:rsidRPr="00C325F0">
        <w:rPr>
          <w:rFonts w:ascii="Times New Roman" w:hAnsi="Times New Roman"/>
          <w:sz w:val="28"/>
          <w:szCs w:val="28"/>
        </w:rPr>
        <w:t xml:space="preserve">30, ст. 4220, ст. 4262; 2015, № 1, ст. 11, ст. 38; № 27, ст. 3994; № 29, ст. 4350; 2016, № 1, ст. 12, ст. 24; № 15, ст. 2066; № 27, ст. 4187; 2017, № 1, ст. 27; № 50, </w:t>
      </w:r>
      <w:r w:rsidR="00C23CCE">
        <w:rPr>
          <w:rFonts w:ascii="Times New Roman" w:hAnsi="Times New Roman"/>
          <w:sz w:val="28"/>
          <w:szCs w:val="28"/>
        </w:rPr>
        <w:t>ст. </w:t>
      </w:r>
      <w:r w:rsidR="006010B3" w:rsidRPr="00C325F0">
        <w:rPr>
          <w:rFonts w:ascii="Times New Roman" w:hAnsi="Times New Roman"/>
          <w:sz w:val="28"/>
          <w:szCs w:val="28"/>
        </w:rPr>
        <w:t>7564; 2018, № 1, ст. 87</w:t>
      </w:r>
      <w:r w:rsidRPr="00C325F0">
        <w:rPr>
          <w:rFonts w:ascii="Times New Roman" w:hAnsi="Times New Roman"/>
          <w:color w:val="000000"/>
          <w:sz w:val="28"/>
          <w:szCs w:val="28"/>
        </w:rPr>
        <w:t xml:space="preserve">), </w:t>
      </w:r>
      <w:r w:rsidR="0062708A">
        <w:rPr>
          <w:rFonts w:ascii="Times New Roman" w:hAnsi="Times New Roman"/>
          <w:color w:val="000000"/>
          <w:sz w:val="28"/>
          <w:szCs w:val="28"/>
        </w:rPr>
        <w:t>под</w:t>
      </w:r>
      <w:r w:rsidRPr="00C325F0">
        <w:rPr>
          <w:rFonts w:ascii="Times New Roman" w:hAnsi="Times New Roman"/>
          <w:color w:val="000000"/>
          <w:sz w:val="28"/>
          <w:szCs w:val="28"/>
        </w:rPr>
        <w:t>пунктом 5.2.66</w:t>
      </w:r>
      <w:r w:rsidR="006010B3" w:rsidRPr="00C325F0">
        <w:rPr>
          <w:rFonts w:ascii="Times New Roman" w:hAnsi="Times New Roman"/>
          <w:color w:val="000000"/>
          <w:sz w:val="28"/>
          <w:szCs w:val="28"/>
        </w:rPr>
        <w:t xml:space="preserve"> пункта 5</w:t>
      </w:r>
      <w:r w:rsidRPr="00C325F0">
        <w:rPr>
          <w:rFonts w:ascii="Times New Roman" w:hAnsi="Times New Roman"/>
          <w:color w:val="000000"/>
          <w:sz w:val="28"/>
          <w:szCs w:val="28"/>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w:t>
      </w:r>
      <w:r w:rsidR="006010B3" w:rsidRPr="00C325F0">
        <w:rPr>
          <w:rFonts w:ascii="Times New Roman" w:hAnsi="Times New Roman"/>
          <w:color w:val="000000"/>
          <w:sz w:val="28"/>
          <w:szCs w:val="28"/>
        </w:rPr>
        <w:t xml:space="preserve"> ноября </w:t>
      </w:r>
      <w:r w:rsidRPr="00C325F0">
        <w:rPr>
          <w:rFonts w:ascii="Times New Roman" w:hAnsi="Times New Roman"/>
          <w:color w:val="000000"/>
          <w:sz w:val="28"/>
          <w:szCs w:val="28"/>
        </w:rPr>
        <w:t>2015</w:t>
      </w:r>
      <w:r w:rsidR="006010B3" w:rsidRPr="00C325F0">
        <w:rPr>
          <w:rFonts w:ascii="Times New Roman" w:hAnsi="Times New Roman"/>
          <w:color w:val="000000"/>
          <w:sz w:val="28"/>
          <w:szCs w:val="28"/>
        </w:rPr>
        <w:t xml:space="preserve"> г.</w:t>
      </w:r>
      <w:r w:rsidRPr="00C325F0">
        <w:rPr>
          <w:rFonts w:ascii="Times New Roman" w:hAnsi="Times New Roman"/>
          <w:color w:val="000000"/>
          <w:sz w:val="28"/>
          <w:szCs w:val="28"/>
        </w:rPr>
        <w:t xml:space="preserve"> № 1219 (</w:t>
      </w:r>
      <w:r w:rsidR="006010B3" w:rsidRPr="00C325F0">
        <w:rPr>
          <w:rFonts w:ascii="Times New Roman" w:hAnsi="Times New Roman"/>
          <w:sz w:val="28"/>
          <w:szCs w:val="28"/>
        </w:rPr>
        <w:t>Собрание законодательства Российской Федерации, 2015, № 47, ст. 6586; 2016, № 2, ст. 325; № 25, ст. 3811; № 28, ст. 4741, № 29, ст. 4816; № 38, ст. 5564; № 39, ст. 5658; № 49, ст. 6904; 2017, № 42, ст. 6163</w:t>
      </w:r>
      <w:r w:rsidR="00413959">
        <w:rPr>
          <w:rFonts w:ascii="Times New Roman" w:hAnsi="Times New Roman"/>
          <w:sz w:val="28"/>
          <w:szCs w:val="28"/>
        </w:rPr>
        <w:t>, № 26, ст. 3866, № 27, ст. 4077, № 30, ст. 4735</w:t>
      </w:r>
      <w:r w:rsidR="006010B3" w:rsidRPr="00C325F0">
        <w:rPr>
          <w:rFonts w:ascii="Times New Roman" w:hAnsi="Times New Roman"/>
          <w:color w:val="000000"/>
          <w:sz w:val="28"/>
          <w:szCs w:val="28"/>
        </w:rPr>
        <w:t>,</w:t>
      </w:r>
      <w:r w:rsidR="006010B3" w:rsidRPr="00C325F0">
        <w:rPr>
          <w:rFonts w:ascii="Times New Roman" w:hAnsi="Times New Roman"/>
          <w:sz w:val="28"/>
          <w:szCs w:val="28"/>
        </w:rPr>
        <w:t xml:space="preserve"> </w:t>
      </w:r>
      <w:r w:rsidRPr="00C325F0">
        <w:rPr>
          <w:rFonts w:ascii="Times New Roman" w:hAnsi="Times New Roman"/>
          <w:color w:val="000000"/>
          <w:sz w:val="28"/>
          <w:szCs w:val="28"/>
        </w:rPr>
        <w:t>п</w:t>
      </w:r>
      <w:r w:rsidR="00C23CCE">
        <w:rPr>
          <w:rFonts w:ascii="Times New Roman" w:hAnsi="Times New Roman"/>
          <w:color w:val="000000"/>
          <w:sz w:val="28"/>
          <w:szCs w:val="28"/>
        </w:rPr>
        <w:t> </w:t>
      </w:r>
      <w:r w:rsidRPr="00190429">
        <w:rPr>
          <w:rFonts w:ascii="Times New Roman" w:hAnsi="Times New Roman"/>
          <w:color w:val="000000"/>
          <w:sz w:val="28"/>
          <w:szCs w:val="28"/>
        </w:rPr>
        <w:t>р и к а з ы в а ю:</w:t>
      </w:r>
    </w:p>
    <w:p w14:paraId="314DDF4C" w14:textId="77777777" w:rsidR="00020520" w:rsidRPr="00190429" w:rsidRDefault="00020520" w:rsidP="00DF6AC9">
      <w:pPr>
        <w:spacing w:after="0" w:line="240" w:lineRule="auto"/>
        <w:ind w:firstLine="709"/>
        <w:jc w:val="both"/>
        <w:rPr>
          <w:rFonts w:ascii="Times New Roman" w:hAnsi="Times New Roman"/>
          <w:sz w:val="28"/>
          <w:szCs w:val="28"/>
        </w:rPr>
      </w:pPr>
      <w:r w:rsidRPr="00190429">
        <w:rPr>
          <w:rFonts w:ascii="Times New Roman" w:hAnsi="Times New Roman"/>
          <w:color w:val="000000"/>
          <w:sz w:val="28"/>
          <w:szCs w:val="28"/>
        </w:rPr>
        <w:t xml:space="preserve">утвердить прилагаемые </w:t>
      </w:r>
      <w:r w:rsidR="006010B3">
        <w:rPr>
          <w:rFonts w:ascii="Times New Roman" w:hAnsi="Times New Roman"/>
          <w:color w:val="000000"/>
          <w:sz w:val="28"/>
          <w:szCs w:val="28"/>
        </w:rPr>
        <w:t>т</w:t>
      </w:r>
      <w:r w:rsidRPr="00190429">
        <w:rPr>
          <w:rFonts w:ascii="Times New Roman" w:hAnsi="Times New Roman"/>
          <w:color w:val="000000"/>
          <w:sz w:val="28"/>
          <w:szCs w:val="28"/>
        </w:rPr>
        <w:t xml:space="preserve">ребования при обращении с группами однородных отходов </w:t>
      </w:r>
      <w:r w:rsidRPr="00190429">
        <w:rPr>
          <w:rFonts w:ascii="Times New Roman" w:hAnsi="Times New Roman"/>
          <w:color w:val="000000"/>
          <w:sz w:val="28"/>
          <w:szCs w:val="28"/>
          <w:lang w:val="en-US" w:eastAsia="en-US"/>
        </w:rPr>
        <w:t>I</w:t>
      </w:r>
      <w:r w:rsidRPr="00190429">
        <w:rPr>
          <w:rFonts w:ascii="Times New Roman" w:hAnsi="Times New Roman"/>
          <w:color w:val="000000"/>
          <w:sz w:val="28"/>
          <w:szCs w:val="28"/>
        </w:rPr>
        <w:t>-V классов опасности.</w:t>
      </w:r>
    </w:p>
    <w:p w14:paraId="137C3AFB" w14:textId="77777777" w:rsidR="00020520" w:rsidRDefault="00020520" w:rsidP="00C23CCE">
      <w:pPr>
        <w:spacing w:after="0" w:line="240" w:lineRule="auto"/>
        <w:rPr>
          <w:rFonts w:ascii="Times New Roman" w:hAnsi="Times New Roman"/>
          <w:spacing w:val="-4"/>
          <w:sz w:val="28"/>
          <w:szCs w:val="28"/>
        </w:rPr>
      </w:pPr>
    </w:p>
    <w:p w14:paraId="1FEF76E4" w14:textId="77777777" w:rsidR="00C23CCE" w:rsidRPr="00190429" w:rsidRDefault="00C23CCE" w:rsidP="00C23CCE">
      <w:pPr>
        <w:spacing w:after="0" w:line="240" w:lineRule="auto"/>
        <w:rPr>
          <w:rFonts w:ascii="Times New Roman" w:hAnsi="Times New Roman"/>
          <w:spacing w:val="-4"/>
          <w:sz w:val="28"/>
          <w:szCs w:val="28"/>
        </w:rPr>
      </w:pPr>
    </w:p>
    <w:p w14:paraId="40B0DC26" w14:textId="77777777" w:rsidR="00C325F0" w:rsidRDefault="00020520" w:rsidP="00C325F0">
      <w:pPr>
        <w:spacing w:after="0" w:line="360" w:lineRule="auto"/>
        <w:rPr>
          <w:rFonts w:ascii="Times New Roman" w:hAnsi="Times New Roman"/>
          <w:spacing w:val="-4"/>
          <w:sz w:val="28"/>
          <w:szCs w:val="28"/>
        </w:rPr>
      </w:pPr>
      <w:r w:rsidRPr="00190429">
        <w:rPr>
          <w:rFonts w:ascii="Times New Roman" w:hAnsi="Times New Roman"/>
          <w:spacing w:val="-4"/>
          <w:sz w:val="28"/>
          <w:szCs w:val="28"/>
        </w:rPr>
        <w:t>Министр</w:t>
      </w:r>
      <w:r w:rsidRPr="00190429">
        <w:rPr>
          <w:rFonts w:ascii="Times New Roman" w:hAnsi="Times New Roman"/>
          <w:spacing w:val="-4"/>
          <w:sz w:val="28"/>
          <w:szCs w:val="28"/>
        </w:rPr>
        <w:tab/>
      </w:r>
      <w:r w:rsidRPr="00190429">
        <w:rPr>
          <w:rFonts w:ascii="Times New Roman" w:hAnsi="Times New Roman"/>
          <w:spacing w:val="-4"/>
          <w:sz w:val="28"/>
          <w:szCs w:val="28"/>
        </w:rPr>
        <w:tab/>
      </w:r>
      <w:r w:rsidRPr="00190429">
        <w:rPr>
          <w:rFonts w:ascii="Times New Roman" w:hAnsi="Times New Roman"/>
          <w:spacing w:val="-4"/>
          <w:sz w:val="28"/>
          <w:szCs w:val="28"/>
        </w:rPr>
        <w:tab/>
      </w:r>
      <w:r w:rsidRPr="00190429">
        <w:rPr>
          <w:rFonts w:ascii="Times New Roman" w:hAnsi="Times New Roman"/>
          <w:spacing w:val="-4"/>
          <w:sz w:val="28"/>
          <w:szCs w:val="28"/>
        </w:rPr>
        <w:tab/>
      </w:r>
      <w:r w:rsidRPr="00190429">
        <w:rPr>
          <w:rFonts w:ascii="Times New Roman" w:hAnsi="Times New Roman"/>
          <w:spacing w:val="-4"/>
          <w:sz w:val="28"/>
          <w:szCs w:val="28"/>
        </w:rPr>
        <w:tab/>
      </w:r>
      <w:r w:rsidRPr="00190429">
        <w:rPr>
          <w:rFonts w:ascii="Times New Roman" w:hAnsi="Times New Roman"/>
          <w:spacing w:val="-4"/>
          <w:sz w:val="28"/>
          <w:szCs w:val="28"/>
        </w:rPr>
        <w:tab/>
      </w:r>
      <w:r w:rsidRPr="00190429">
        <w:rPr>
          <w:rFonts w:ascii="Times New Roman" w:hAnsi="Times New Roman"/>
          <w:spacing w:val="-4"/>
          <w:sz w:val="28"/>
          <w:szCs w:val="28"/>
        </w:rPr>
        <w:tab/>
      </w:r>
      <w:r w:rsidRPr="00190429">
        <w:rPr>
          <w:rFonts w:ascii="Times New Roman" w:hAnsi="Times New Roman"/>
          <w:spacing w:val="-4"/>
          <w:sz w:val="28"/>
          <w:szCs w:val="28"/>
        </w:rPr>
        <w:tab/>
      </w:r>
      <w:r w:rsidR="006010B3">
        <w:rPr>
          <w:rFonts w:ascii="Times New Roman" w:hAnsi="Times New Roman"/>
          <w:spacing w:val="-4"/>
          <w:sz w:val="28"/>
          <w:szCs w:val="28"/>
        </w:rPr>
        <w:t xml:space="preserve">                 </w:t>
      </w:r>
      <w:r w:rsidR="002A39F7">
        <w:rPr>
          <w:rFonts w:ascii="Times New Roman" w:hAnsi="Times New Roman"/>
          <w:spacing w:val="-4"/>
          <w:sz w:val="28"/>
          <w:szCs w:val="28"/>
        </w:rPr>
        <w:t xml:space="preserve">          </w:t>
      </w:r>
      <w:r w:rsidR="006010B3">
        <w:rPr>
          <w:rFonts w:ascii="Times New Roman" w:hAnsi="Times New Roman"/>
          <w:spacing w:val="-4"/>
          <w:sz w:val="28"/>
          <w:szCs w:val="28"/>
        </w:rPr>
        <w:t xml:space="preserve"> </w:t>
      </w:r>
      <w:r w:rsidR="00BF78E7">
        <w:rPr>
          <w:rFonts w:ascii="Times New Roman" w:hAnsi="Times New Roman"/>
          <w:spacing w:val="-4"/>
          <w:sz w:val="28"/>
          <w:szCs w:val="28"/>
        </w:rPr>
        <w:t>Д.</w:t>
      </w:r>
      <w:r w:rsidR="00D918F8">
        <w:rPr>
          <w:rFonts w:ascii="Times New Roman" w:hAnsi="Times New Roman"/>
          <w:spacing w:val="-4"/>
          <w:sz w:val="28"/>
          <w:szCs w:val="28"/>
        </w:rPr>
        <w:t xml:space="preserve"> </w:t>
      </w:r>
      <w:r w:rsidR="00BF78E7">
        <w:rPr>
          <w:rFonts w:ascii="Times New Roman" w:hAnsi="Times New Roman"/>
          <w:spacing w:val="-4"/>
          <w:sz w:val="28"/>
          <w:szCs w:val="28"/>
        </w:rPr>
        <w:t>Н.</w:t>
      </w:r>
      <w:r w:rsidR="006010B3">
        <w:rPr>
          <w:rFonts w:ascii="Times New Roman" w:hAnsi="Times New Roman"/>
          <w:spacing w:val="-4"/>
          <w:sz w:val="28"/>
          <w:szCs w:val="28"/>
        </w:rPr>
        <w:t xml:space="preserve"> </w:t>
      </w:r>
      <w:r w:rsidR="00BF78E7">
        <w:rPr>
          <w:rFonts w:ascii="Times New Roman" w:hAnsi="Times New Roman"/>
          <w:spacing w:val="-4"/>
          <w:sz w:val="28"/>
          <w:szCs w:val="28"/>
        </w:rPr>
        <w:t>Кобылкин</w:t>
      </w:r>
    </w:p>
    <w:p w14:paraId="5BFA770B" w14:textId="77777777" w:rsidR="00DF6AC9" w:rsidRDefault="00DF6AC9" w:rsidP="00C325F0">
      <w:pPr>
        <w:spacing w:after="0" w:line="360" w:lineRule="auto"/>
        <w:rPr>
          <w:rFonts w:ascii="Times New Roman" w:hAnsi="Times New Roman"/>
          <w:spacing w:val="-4"/>
          <w:sz w:val="28"/>
          <w:szCs w:val="28"/>
        </w:rPr>
      </w:pPr>
    </w:p>
    <w:p w14:paraId="32B5C7A6" w14:textId="77777777" w:rsidR="00DF6AC9" w:rsidRDefault="00DF6AC9" w:rsidP="00C325F0">
      <w:pPr>
        <w:spacing w:after="0" w:line="360" w:lineRule="auto"/>
        <w:rPr>
          <w:rFonts w:ascii="Times New Roman" w:hAnsi="Times New Roman"/>
          <w:color w:val="000000"/>
          <w:sz w:val="28"/>
          <w:szCs w:val="28"/>
        </w:rPr>
        <w:sectPr w:rsidR="00DF6AC9" w:rsidSect="00C325F0">
          <w:headerReference w:type="default" r:id="rId9"/>
          <w:pgSz w:w="11906" w:h="16838"/>
          <w:pgMar w:top="1134" w:right="567" w:bottom="1134" w:left="1134" w:header="709" w:footer="709" w:gutter="0"/>
          <w:cols w:space="708"/>
          <w:titlePg/>
          <w:docGrid w:linePitch="360"/>
        </w:sectPr>
      </w:pPr>
    </w:p>
    <w:p w14:paraId="02B8FF4E" w14:textId="77777777" w:rsidR="005945EE" w:rsidRDefault="005945EE" w:rsidP="00DF6AC9">
      <w:pPr>
        <w:spacing w:after="0" w:line="240" w:lineRule="auto"/>
        <w:ind w:left="6237"/>
        <w:jc w:val="center"/>
        <w:rPr>
          <w:rFonts w:ascii="Times New Roman" w:hAnsi="Times New Roman"/>
          <w:color w:val="000000"/>
          <w:sz w:val="28"/>
          <w:szCs w:val="28"/>
        </w:rPr>
      </w:pPr>
    </w:p>
    <w:p w14:paraId="0E26F834" w14:textId="77777777" w:rsidR="00020520" w:rsidRPr="00190429" w:rsidRDefault="00020520" w:rsidP="00DF6AC9">
      <w:pPr>
        <w:spacing w:after="0" w:line="240" w:lineRule="auto"/>
        <w:ind w:left="6237"/>
        <w:jc w:val="center"/>
        <w:rPr>
          <w:rFonts w:ascii="Times New Roman" w:hAnsi="Times New Roman"/>
          <w:color w:val="000000"/>
          <w:sz w:val="28"/>
          <w:szCs w:val="28"/>
        </w:rPr>
      </w:pPr>
      <w:r w:rsidRPr="00190429">
        <w:rPr>
          <w:rFonts w:ascii="Times New Roman" w:hAnsi="Times New Roman"/>
          <w:color w:val="000000"/>
          <w:sz w:val="28"/>
          <w:szCs w:val="28"/>
        </w:rPr>
        <w:t>Утверждены</w:t>
      </w:r>
    </w:p>
    <w:p w14:paraId="080CA475" w14:textId="77777777" w:rsidR="00020520" w:rsidRPr="00190429" w:rsidRDefault="00020520" w:rsidP="002A39F7">
      <w:pPr>
        <w:pStyle w:val="a3"/>
        <w:jc w:val="right"/>
        <w:rPr>
          <w:color w:val="000000"/>
          <w:sz w:val="28"/>
          <w:szCs w:val="28"/>
        </w:rPr>
      </w:pPr>
      <w:r w:rsidRPr="00190429">
        <w:rPr>
          <w:color w:val="000000"/>
          <w:sz w:val="28"/>
          <w:szCs w:val="28"/>
        </w:rPr>
        <w:t>приказом Минприроды России</w:t>
      </w:r>
    </w:p>
    <w:p w14:paraId="680DE482" w14:textId="77777777" w:rsidR="00020520" w:rsidRPr="00190429" w:rsidRDefault="00DF6AC9" w:rsidP="00020520">
      <w:pPr>
        <w:pStyle w:val="a3"/>
        <w:spacing w:line="360" w:lineRule="auto"/>
        <w:jc w:val="right"/>
        <w:rPr>
          <w:color w:val="000000"/>
          <w:sz w:val="28"/>
          <w:szCs w:val="28"/>
        </w:rPr>
      </w:pPr>
      <w:r>
        <w:rPr>
          <w:color w:val="000000"/>
          <w:sz w:val="28"/>
          <w:szCs w:val="28"/>
        </w:rPr>
        <w:tab/>
        <w:t>от _________</w:t>
      </w:r>
      <w:r w:rsidR="00C325F0">
        <w:rPr>
          <w:color w:val="000000"/>
          <w:sz w:val="28"/>
          <w:szCs w:val="28"/>
        </w:rPr>
        <w:t>___</w:t>
      </w:r>
      <w:r w:rsidR="00020520" w:rsidRPr="00190429">
        <w:rPr>
          <w:color w:val="000000"/>
          <w:sz w:val="28"/>
          <w:szCs w:val="28"/>
        </w:rPr>
        <w:t xml:space="preserve"> г. №_</w:t>
      </w:r>
      <w:r>
        <w:rPr>
          <w:color w:val="000000"/>
          <w:sz w:val="28"/>
          <w:szCs w:val="28"/>
        </w:rPr>
        <w:t>__</w:t>
      </w:r>
      <w:r w:rsidR="00020520" w:rsidRPr="00190429">
        <w:rPr>
          <w:color w:val="000000"/>
          <w:sz w:val="28"/>
          <w:szCs w:val="28"/>
        </w:rPr>
        <w:t xml:space="preserve">____ </w:t>
      </w:r>
    </w:p>
    <w:p w14:paraId="78043E6B" w14:textId="77777777" w:rsidR="00020520" w:rsidRPr="00D12529" w:rsidRDefault="00020520" w:rsidP="00C23CCE">
      <w:pPr>
        <w:spacing w:after="0" w:line="240" w:lineRule="auto"/>
        <w:ind w:firstLine="709"/>
        <w:jc w:val="right"/>
        <w:rPr>
          <w:rFonts w:ascii="Times New Roman" w:hAnsi="Times New Roman"/>
          <w:spacing w:val="-4"/>
          <w:sz w:val="28"/>
          <w:szCs w:val="28"/>
        </w:rPr>
      </w:pPr>
    </w:p>
    <w:p w14:paraId="55DB7DFD" w14:textId="77777777" w:rsidR="00020520" w:rsidRPr="002A39F7" w:rsidRDefault="00020520" w:rsidP="002A39F7">
      <w:pPr>
        <w:spacing w:after="0" w:line="240" w:lineRule="auto"/>
        <w:jc w:val="center"/>
        <w:rPr>
          <w:rStyle w:val="blk6"/>
          <w:rFonts w:ascii="Times New Roman" w:hAnsi="Times New Roman"/>
          <w:b/>
          <w:sz w:val="28"/>
          <w:szCs w:val="28"/>
        </w:rPr>
      </w:pPr>
      <w:r w:rsidRPr="002A39F7">
        <w:rPr>
          <w:rStyle w:val="blk6"/>
          <w:rFonts w:ascii="Times New Roman" w:hAnsi="Times New Roman"/>
          <w:b/>
          <w:sz w:val="28"/>
          <w:szCs w:val="28"/>
        </w:rPr>
        <w:t>Требования</w:t>
      </w:r>
    </w:p>
    <w:p w14:paraId="607D3B22" w14:textId="77777777" w:rsidR="00020520" w:rsidRPr="002A39F7" w:rsidRDefault="00020520" w:rsidP="002A39F7">
      <w:pPr>
        <w:autoSpaceDE w:val="0"/>
        <w:autoSpaceDN w:val="0"/>
        <w:adjustRightInd w:val="0"/>
        <w:spacing w:after="0" w:line="240" w:lineRule="auto"/>
        <w:ind w:firstLine="540"/>
        <w:jc w:val="both"/>
        <w:rPr>
          <w:rFonts w:ascii="Times New Roman" w:hAnsi="Times New Roman"/>
          <w:b/>
          <w:bCs/>
          <w:sz w:val="28"/>
          <w:szCs w:val="28"/>
          <w:lang w:eastAsia="en-US"/>
        </w:rPr>
      </w:pPr>
      <w:r w:rsidRPr="002A39F7">
        <w:rPr>
          <w:rStyle w:val="blk6"/>
          <w:rFonts w:ascii="Times New Roman" w:hAnsi="Times New Roman"/>
          <w:b/>
          <w:sz w:val="28"/>
          <w:szCs w:val="28"/>
        </w:rPr>
        <w:t xml:space="preserve">при обращении с группами однородных отходов </w:t>
      </w:r>
      <w:r w:rsidRPr="002A39F7">
        <w:rPr>
          <w:rFonts w:ascii="Times New Roman" w:hAnsi="Times New Roman"/>
          <w:b/>
          <w:bCs/>
          <w:sz w:val="28"/>
          <w:szCs w:val="28"/>
          <w:lang w:eastAsia="en-US"/>
        </w:rPr>
        <w:t>I-V классов опасности</w:t>
      </w:r>
    </w:p>
    <w:p w14:paraId="3F527A97" w14:textId="77777777" w:rsidR="00020520" w:rsidRPr="00190429" w:rsidRDefault="00020520" w:rsidP="00DF6AC9">
      <w:pPr>
        <w:spacing w:after="0" w:line="240" w:lineRule="auto"/>
        <w:rPr>
          <w:rStyle w:val="blk6"/>
          <w:rFonts w:ascii="Times New Roman" w:hAnsi="Times New Roman"/>
          <w:sz w:val="28"/>
          <w:szCs w:val="28"/>
        </w:rPr>
      </w:pPr>
    </w:p>
    <w:p w14:paraId="5A35DAA1" w14:textId="77777777" w:rsidR="00020520" w:rsidRPr="00190429" w:rsidRDefault="00DF6AC9" w:rsidP="002A39F7">
      <w:pPr>
        <w:pStyle w:val="1"/>
        <w:spacing w:before="0" w:line="240" w:lineRule="auto"/>
        <w:jc w:val="center"/>
        <w:rPr>
          <w:rStyle w:val="blk6"/>
          <w:rFonts w:ascii="Times New Roman" w:hAnsi="Times New Roman"/>
          <w:b w:val="0"/>
          <w:color w:val="auto"/>
        </w:rPr>
      </w:pPr>
      <w:r>
        <w:rPr>
          <w:rStyle w:val="blk6"/>
          <w:rFonts w:ascii="Times New Roman" w:hAnsi="Times New Roman"/>
          <w:b w:val="0"/>
          <w:color w:val="auto"/>
        </w:rPr>
        <w:t>I.</w:t>
      </w:r>
      <w:r>
        <w:rPr>
          <w:rStyle w:val="blk6"/>
          <w:rFonts w:ascii="Times New Roman" w:hAnsi="Times New Roman"/>
          <w:b w:val="0"/>
          <w:color w:val="auto"/>
        </w:rPr>
        <w:tab/>
      </w:r>
      <w:r w:rsidR="00020520" w:rsidRPr="00190429">
        <w:rPr>
          <w:rStyle w:val="blk6"/>
          <w:rFonts w:ascii="Times New Roman" w:hAnsi="Times New Roman"/>
          <w:b w:val="0"/>
          <w:color w:val="auto"/>
        </w:rPr>
        <w:t xml:space="preserve">Требования при обращении с группой однородных отходов </w:t>
      </w:r>
    </w:p>
    <w:p w14:paraId="5F114248" w14:textId="77777777" w:rsidR="00020520" w:rsidRPr="00190429" w:rsidRDefault="00020520" w:rsidP="002A39F7">
      <w:pPr>
        <w:pStyle w:val="1"/>
        <w:spacing w:before="0" w:line="240" w:lineRule="auto"/>
        <w:jc w:val="center"/>
        <w:rPr>
          <w:rStyle w:val="blk6"/>
          <w:rFonts w:ascii="Times New Roman" w:hAnsi="Times New Roman"/>
          <w:b w:val="0"/>
          <w:color w:val="auto"/>
        </w:rPr>
      </w:pPr>
      <w:r w:rsidRPr="00190429">
        <w:rPr>
          <w:rStyle w:val="blk6"/>
          <w:rFonts w:ascii="Times New Roman" w:hAnsi="Times New Roman"/>
          <w:b w:val="0"/>
          <w:color w:val="auto"/>
        </w:rPr>
        <w:t>«</w:t>
      </w:r>
      <w:r w:rsidRPr="00190429">
        <w:rPr>
          <w:rFonts w:ascii="Times New Roman" w:hAnsi="Times New Roman"/>
          <w:b w:val="0"/>
          <w:color w:val="auto"/>
        </w:rPr>
        <w:t xml:space="preserve">Отходы </w:t>
      </w:r>
      <w:r w:rsidRPr="00190429">
        <w:rPr>
          <w:rStyle w:val="blk6"/>
          <w:rFonts w:ascii="Times New Roman" w:hAnsi="Times New Roman"/>
          <w:b w:val="0"/>
          <w:color w:val="auto"/>
        </w:rPr>
        <w:t xml:space="preserve">аккумуляторов и аккумуляторных батарей </w:t>
      </w:r>
      <w:r w:rsidRPr="00190429">
        <w:rPr>
          <w:rFonts w:ascii="Times New Roman" w:hAnsi="Times New Roman"/>
          <w:b w:val="0"/>
          <w:color w:val="auto"/>
        </w:rPr>
        <w:t>транспортных средств»</w:t>
      </w:r>
    </w:p>
    <w:p w14:paraId="34289E4C" w14:textId="77777777" w:rsidR="00020520" w:rsidRPr="00190429" w:rsidRDefault="00020520" w:rsidP="00DF6AC9">
      <w:pPr>
        <w:spacing w:after="0" w:line="240" w:lineRule="auto"/>
        <w:ind w:firstLine="709"/>
        <w:rPr>
          <w:rFonts w:ascii="Times New Roman" w:hAnsi="Times New Roman"/>
          <w:sz w:val="28"/>
          <w:szCs w:val="28"/>
        </w:rPr>
      </w:pPr>
    </w:p>
    <w:p w14:paraId="154D90CB"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Требования при обращении с группой однородных отходов «Отходы аккумуляторов и аккумуляторных батарей транспортных средств» (далее –  отходы аккумуляторов транспортных средств) определяют условия обращения с видами отходов, отнесенных к этой группе однородных отходов, соблюдение которых обеспечивает реализацию приоритетных направл</w:t>
      </w:r>
      <w:r w:rsidR="00C23CCE">
        <w:rPr>
          <w:rFonts w:ascii="Times New Roman" w:hAnsi="Times New Roman"/>
          <w:sz w:val="28"/>
          <w:szCs w:val="28"/>
        </w:rPr>
        <w:t>ений государственной политики в </w:t>
      </w:r>
      <w:r w:rsidRPr="00190429">
        <w:rPr>
          <w:rFonts w:ascii="Times New Roman" w:hAnsi="Times New Roman"/>
          <w:sz w:val="28"/>
          <w:szCs w:val="28"/>
        </w:rPr>
        <w:t>области обращения с отходами.</w:t>
      </w:r>
    </w:p>
    <w:p w14:paraId="5BB884A6"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К отходам аккумуляторов транспортных средств</w:t>
      </w:r>
      <w:r w:rsidRPr="00190429">
        <w:rPr>
          <w:rStyle w:val="blk6"/>
          <w:rFonts w:ascii="Times New Roman" w:hAnsi="Times New Roman"/>
          <w:sz w:val="28"/>
          <w:szCs w:val="28"/>
        </w:rPr>
        <w:t xml:space="preserve"> относятся </w:t>
      </w:r>
      <w:r w:rsidRPr="00190429">
        <w:rPr>
          <w:rFonts w:ascii="Times New Roman" w:hAnsi="Times New Roman"/>
          <w:sz w:val="28"/>
          <w:szCs w:val="28"/>
        </w:rPr>
        <w:t xml:space="preserve">виды отходов, включенные в следующие группы отходов </w:t>
      </w:r>
      <w:r w:rsidR="00D918F8">
        <w:rPr>
          <w:rFonts w:ascii="Times New Roman" w:hAnsi="Times New Roman"/>
          <w:sz w:val="28"/>
          <w:szCs w:val="28"/>
        </w:rPr>
        <w:t>Ф</w:t>
      </w:r>
      <w:r w:rsidR="00D918F8" w:rsidRPr="00190429">
        <w:rPr>
          <w:rFonts w:ascii="Times New Roman" w:hAnsi="Times New Roman"/>
          <w:sz w:val="28"/>
          <w:szCs w:val="28"/>
        </w:rPr>
        <w:t xml:space="preserve">едерального </w:t>
      </w:r>
      <w:r w:rsidRPr="00190429">
        <w:rPr>
          <w:rFonts w:ascii="Times New Roman" w:hAnsi="Times New Roman"/>
          <w:sz w:val="28"/>
          <w:szCs w:val="28"/>
        </w:rPr>
        <w:t>классификационного каталога отходов</w:t>
      </w:r>
      <w:r w:rsidRPr="00190429">
        <w:rPr>
          <w:rStyle w:val="ad"/>
          <w:rFonts w:ascii="Times New Roman" w:hAnsi="Times New Roman"/>
          <w:sz w:val="28"/>
          <w:szCs w:val="28"/>
        </w:rPr>
        <w:footnoteReference w:customMarkFollows="1" w:id="1"/>
        <w:t>1</w:t>
      </w:r>
      <w:r w:rsidRPr="00190429">
        <w:rPr>
          <w:rFonts w:ascii="Times New Roman" w:hAnsi="Times New Roman"/>
          <w:sz w:val="28"/>
          <w:szCs w:val="28"/>
        </w:rPr>
        <w:t xml:space="preserve"> (далее – ФККО)</w:t>
      </w:r>
      <w:r w:rsidRPr="00190429">
        <w:rPr>
          <w:rFonts w:ascii="Times New Roman" w:hAnsi="Times New Roman"/>
          <w:sz w:val="28"/>
          <w:szCs w:val="28"/>
          <w:lang w:eastAsia="en-US"/>
        </w:rPr>
        <w:t>:</w:t>
      </w:r>
    </w:p>
    <w:p w14:paraId="50C5CA64" w14:textId="77777777" w:rsidR="00020520" w:rsidRPr="00190429" w:rsidRDefault="00020520" w:rsidP="005945EE">
      <w:pPr>
        <w:autoSpaceDE w:val="0"/>
        <w:autoSpaceDN w:val="0"/>
        <w:adjustRightInd w:val="0"/>
        <w:spacing w:after="0" w:line="240" w:lineRule="auto"/>
        <w:ind w:left="851"/>
        <w:jc w:val="both"/>
        <w:rPr>
          <w:rFonts w:ascii="Times New Roman" w:hAnsi="Times New Roman"/>
          <w:sz w:val="28"/>
          <w:szCs w:val="28"/>
        </w:rPr>
      </w:pPr>
      <w:r w:rsidRPr="00190429">
        <w:rPr>
          <w:rFonts w:ascii="Times New Roman" w:hAnsi="Times New Roman"/>
          <w:sz w:val="28"/>
          <w:szCs w:val="28"/>
        </w:rPr>
        <w:t>9 20 110 00 00 0  «Отходы аккумуляторов свинцово-кислотных»;</w:t>
      </w:r>
    </w:p>
    <w:p w14:paraId="4EF2425B" w14:textId="77777777" w:rsidR="00020520" w:rsidRPr="00190429" w:rsidRDefault="00020520" w:rsidP="005945EE">
      <w:pPr>
        <w:autoSpaceDE w:val="0"/>
        <w:autoSpaceDN w:val="0"/>
        <w:adjustRightInd w:val="0"/>
        <w:spacing w:after="0" w:line="240" w:lineRule="auto"/>
        <w:ind w:left="851"/>
        <w:jc w:val="both"/>
        <w:rPr>
          <w:rFonts w:ascii="Times New Roman" w:hAnsi="Times New Roman"/>
          <w:sz w:val="28"/>
          <w:szCs w:val="28"/>
        </w:rPr>
      </w:pPr>
      <w:r w:rsidRPr="00190429">
        <w:rPr>
          <w:rFonts w:ascii="Times New Roman" w:hAnsi="Times New Roman"/>
          <w:sz w:val="28"/>
          <w:szCs w:val="28"/>
        </w:rPr>
        <w:t>9 20 120 00 00 0 «Отходы аккумуляторов никель-кадмиевых»;</w:t>
      </w:r>
    </w:p>
    <w:p w14:paraId="3EE889B4" w14:textId="77777777" w:rsidR="00020520" w:rsidRPr="00190429" w:rsidRDefault="00020520" w:rsidP="005945EE">
      <w:pPr>
        <w:autoSpaceDE w:val="0"/>
        <w:autoSpaceDN w:val="0"/>
        <w:adjustRightInd w:val="0"/>
        <w:spacing w:after="0" w:line="240" w:lineRule="auto"/>
        <w:ind w:left="851"/>
        <w:jc w:val="both"/>
        <w:rPr>
          <w:rFonts w:ascii="Times New Roman" w:hAnsi="Times New Roman"/>
          <w:sz w:val="28"/>
          <w:szCs w:val="28"/>
        </w:rPr>
      </w:pPr>
      <w:r w:rsidRPr="00190429">
        <w:rPr>
          <w:rFonts w:ascii="Times New Roman" w:hAnsi="Times New Roman"/>
          <w:sz w:val="28"/>
          <w:szCs w:val="28"/>
        </w:rPr>
        <w:t>9 20 130 00 00 0 «Отходы аккумуляторов никель-железных».</w:t>
      </w:r>
    </w:p>
    <w:p w14:paraId="79F7A6C3"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Требования </w:t>
      </w:r>
      <w:r w:rsidR="00730500" w:rsidRPr="00190429">
        <w:rPr>
          <w:rFonts w:ascii="Times New Roman" w:hAnsi="Times New Roman"/>
          <w:sz w:val="28"/>
          <w:szCs w:val="28"/>
        </w:rPr>
        <w:t xml:space="preserve">при обращении с группой однородных отходов «Отходы аккумуляторов и аккумуляторных батарей транспортных средств» </w:t>
      </w:r>
      <w:r w:rsidRPr="00190429">
        <w:rPr>
          <w:rFonts w:ascii="Times New Roman" w:hAnsi="Times New Roman"/>
          <w:sz w:val="28"/>
          <w:szCs w:val="28"/>
        </w:rPr>
        <w:t xml:space="preserve">предназначены для: </w:t>
      </w:r>
    </w:p>
    <w:p w14:paraId="2CC58805"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юридических лиц и индивидуальных предпринимателей, в процессе</w:t>
      </w:r>
      <w:r w:rsidR="003D04FA" w:rsidRPr="003D04FA">
        <w:rPr>
          <w:rStyle w:val="blk6"/>
          <w:rFonts w:ascii="Times New Roman" w:hAnsi="Times New Roman"/>
          <w:sz w:val="28"/>
          <w:szCs w:val="28"/>
        </w:rPr>
        <w:t xml:space="preserve"> </w:t>
      </w:r>
      <w:r w:rsidR="00D139EC">
        <w:rPr>
          <w:rStyle w:val="blk6"/>
          <w:rFonts w:ascii="Times New Roman" w:hAnsi="Times New Roman"/>
          <w:sz w:val="28"/>
          <w:szCs w:val="28"/>
        </w:rPr>
        <w:t>хозяйственной и (или) иной</w:t>
      </w:r>
      <w:r w:rsidR="00D139EC" w:rsidRPr="00190429">
        <w:rPr>
          <w:rFonts w:ascii="Times New Roman" w:hAnsi="Times New Roman"/>
          <w:sz w:val="28"/>
          <w:szCs w:val="28"/>
        </w:rPr>
        <w:t xml:space="preserve"> </w:t>
      </w:r>
      <w:r w:rsidRPr="00190429">
        <w:rPr>
          <w:rFonts w:ascii="Times New Roman" w:hAnsi="Times New Roman"/>
          <w:sz w:val="28"/>
          <w:szCs w:val="28"/>
        </w:rPr>
        <w:t>деятельности которых образуются отходы аккумуляторов транспортных средств;</w:t>
      </w:r>
    </w:p>
    <w:p w14:paraId="30FFE0FD"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граждан, эксплуатирующих личные транспортные средства;</w:t>
      </w:r>
    </w:p>
    <w:p w14:paraId="63671416"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 xml:space="preserve">юридических лиц и индивидуальных предпринимателей,  осуществляющих деятельность  по сбору, накоплению (в </w:t>
      </w:r>
      <w:r w:rsidR="005945EE">
        <w:rPr>
          <w:rFonts w:ascii="Times New Roman" w:hAnsi="Times New Roman"/>
          <w:sz w:val="28"/>
          <w:szCs w:val="28"/>
        </w:rPr>
        <w:t>том числе при оказании услуг по </w:t>
      </w:r>
      <w:r w:rsidRPr="00190429">
        <w:rPr>
          <w:rFonts w:ascii="Times New Roman" w:hAnsi="Times New Roman"/>
          <w:sz w:val="28"/>
          <w:szCs w:val="28"/>
        </w:rPr>
        <w:t xml:space="preserve">обслуживанию и ремонту транспортных средств, при оптовой или розничной торговле аккумуляторами для транспортных средств), обработке (в том числе при демонтаже транспортных средств, утративших потребительские свойства), транспортированию, утилизации, </w:t>
      </w:r>
      <w:r w:rsidR="001411C5">
        <w:rPr>
          <w:rFonts w:ascii="Times New Roman" w:hAnsi="Times New Roman"/>
          <w:sz w:val="28"/>
          <w:szCs w:val="28"/>
        </w:rPr>
        <w:t xml:space="preserve"> хранению</w:t>
      </w:r>
      <w:r w:rsidRPr="00190429">
        <w:rPr>
          <w:rFonts w:ascii="Times New Roman" w:hAnsi="Times New Roman"/>
          <w:sz w:val="28"/>
          <w:szCs w:val="28"/>
        </w:rPr>
        <w:t xml:space="preserve"> отходов аккум</w:t>
      </w:r>
      <w:r w:rsidR="00C23CCE">
        <w:rPr>
          <w:rFonts w:ascii="Times New Roman" w:hAnsi="Times New Roman"/>
          <w:sz w:val="28"/>
          <w:szCs w:val="28"/>
        </w:rPr>
        <w:t>уляторов транспортных средств;</w:t>
      </w:r>
    </w:p>
    <w:p w14:paraId="047A8974" w14:textId="77777777" w:rsidR="00020520" w:rsidRPr="00190429" w:rsidRDefault="001E1F34" w:rsidP="005945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исполнительных </w:t>
      </w:r>
      <w:r w:rsidR="00020520" w:rsidRPr="00190429">
        <w:rPr>
          <w:rFonts w:ascii="Times New Roman" w:hAnsi="Times New Roman"/>
          <w:sz w:val="28"/>
          <w:szCs w:val="28"/>
        </w:rPr>
        <w:t>органов государственной власти, осуществляющих государственный надзор в области обращения с отходами.</w:t>
      </w:r>
    </w:p>
    <w:p w14:paraId="6BF7EB79" w14:textId="77777777" w:rsid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Отходы аккумуляторов транспортных средств </w:t>
      </w:r>
      <w:r w:rsidR="0081008B">
        <w:rPr>
          <w:rFonts w:ascii="Times New Roman" w:hAnsi="Times New Roman"/>
          <w:sz w:val="28"/>
          <w:szCs w:val="28"/>
        </w:rPr>
        <w:t xml:space="preserve">подлежат накоплению </w:t>
      </w:r>
      <w:r w:rsidRPr="00190429">
        <w:rPr>
          <w:rFonts w:ascii="Times New Roman" w:hAnsi="Times New Roman"/>
          <w:sz w:val="28"/>
          <w:szCs w:val="28"/>
        </w:rPr>
        <w:t xml:space="preserve">отдельно от других отходов. Не допускается смешивать отходы аккумуляторов </w:t>
      </w:r>
      <w:r w:rsidRPr="00190429">
        <w:rPr>
          <w:rFonts w:ascii="Times New Roman" w:hAnsi="Times New Roman"/>
          <w:sz w:val="28"/>
          <w:szCs w:val="28"/>
        </w:rPr>
        <w:lastRenderedPageBreak/>
        <w:t>транспортных средств с твердыми коммунальными отходами и иными отходами, представляющими собой смесь материалов и изделий.</w:t>
      </w:r>
    </w:p>
    <w:p w14:paraId="211173F9" w14:textId="77777777" w:rsidR="00020520"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Сбор, транспортирование, обработка, утилизация</w:t>
      </w:r>
      <w:r w:rsidR="009100D9">
        <w:rPr>
          <w:rFonts w:ascii="Times New Roman" w:hAnsi="Times New Roman"/>
          <w:sz w:val="28"/>
          <w:szCs w:val="28"/>
        </w:rPr>
        <w:t>, обезвреживание</w:t>
      </w:r>
      <w:r w:rsidR="006F7F1A">
        <w:rPr>
          <w:rFonts w:ascii="Times New Roman" w:hAnsi="Times New Roman"/>
          <w:sz w:val="28"/>
          <w:szCs w:val="28"/>
        </w:rPr>
        <w:t>, размещение</w:t>
      </w:r>
      <w:r w:rsidR="00983790">
        <w:rPr>
          <w:rFonts w:ascii="Times New Roman" w:hAnsi="Times New Roman"/>
          <w:sz w:val="28"/>
          <w:szCs w:val="28"/>
        </w:rPr>
        <w:t xml:space="preserve"> </w:t>
      </w:r>
      <w:r w:rsidRPr="00190429">
        <w:rPr>
          <w:rFonts w:ascii="Times New Roman" w:hAnsi="Times New Roman"/>
          <w:sz w:val="28"/>
          <w:szCs w:val="28"/>
        </w:rPr>
        <w:t>отходов аккумуляторов транспортных средств осуществляется юридическими лицами и индивидуальными предпринимателями, имеющими лицензию на деятельность по сбору, транспортированию, обработке, утилизации, обезвреживанию, размещению отходов I</w:t>
      </w:r>
      <w:r w:rsidR="00473DA7" w:rsidRPr="00473DA7">
        <w:rPr>
          <w:rFonts w:ascii="Times New Roman" w:hAnsi="Times New Roman"/>
          <w:sz w:val="28"/>
          <w:szCs w:val="28"/>
        </w:rPr>
        <w:t>–</w:t>
      </w:r>
      <w:r w:rsidRPr="00190429">
        <w:rPr>
          <w:rFonts w:ascii="Times New Roman" w:hAnsi="Times New Roman"/>
          <w:sz w:val="28"/>
          <w:szCs w:val="28"/>
        </w:rPr>
        <w:t>IV классов опасности</w:t>
      </w:r>
      <w:r w:rsidR="001E1F34">
        <w:rPr>
          <w:rFonts w:ascii="Times New Roman" w:hAnsi="Times New Roman"/>
          <w:sz w:val="28"/>
          <w:szCs w:val="28"/>
        </w:rPr>
        <w:t xml:space="preserve"> </w:t>
      </w:r>
      <w:r w:rsidR="004F46A2">
        <w:rPr>
          <w:rFonts w:ascii="Times New Roman" w:hAnsi="Times New Roman"/>
          <w:sz w:val="28"/>
          <w:szCs w:val="28"/>
        </w:rPr>
        <w:t xml:space="preserve"> </w:t>
      </w:r>
      <w:r w:rsidRPr="00190429">
        <w:rPr>
          <w:rFonts w:ascii="Times New Roman" w:hAnsi="Times New Roman"/>
          <w:sz w:val="28"/>
          <w:szCs w:val="28"/>
        </w:rPr>
        <w:t xml:space="preserve">(далее – </w:t>
      </w:r>
      <w:r w:rsidR="004F46A2">
        <w:rPr>
          <w:rFonts w:ascii="Times New Roman" w:hAnsi="Times New Roman"/>
          <w:sz w:val="28"/>
          <w:szCs w:val="28"/>
        </w:rPr>
        <w:t>о</w:t>
      </w:r>
      <w:r w:rsidRPr="00190429">
        <w:rPr>
          <w:rFonts w:ascii="Times New Roman" w:hAnsi="Times New Roman"/>
          <w:sz w:val="28"/>
          <w:szCs w:val="28"/>
        </w:rPr>
        <w:t xml:space="preserve">ператоры). </w:t>
      </w:r>
    </w:p>
    <w:p w14:paraId="359AEA67" w14:textId="77777777" w:rsidR="00020520" w:rsidRPr="00190429" w:rsidRDefault="00F778C5"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Индивидуальные предприниматели и юридические лица, в процессе</w:t>
      </w:r>
      <w:r w:rsidR="003D04FA">
        <w:rPr>
          <w:rFonts w:ascii="Times New Roman" w:hAnsi="Times New Roman"/>
          <w:sz w:val="28"/>
          <w:szCs w:val="28"/>
        </w:rPr>
        <w:t xml:space="preserve"> хозяйственной и (или) иной</w:t>
      </w:r>
      <w:r w:rsidR="00020520" w:rsidRPr="00162126">
        <w:rPr>
          <w:rFonts w:ascii="Times New Roman" w:hAnsi="Times New Roman"/>
          <w:sz w:val="28"/>
          <w:szCs w:val="28"/>
        </w:rPr>
        <w:t xml:space="preserve"> деятельности которых образуются отходы аккумуляторов транспортных средств, не имеющ</w:t>
      </w:r>
      <w:r w:rsidR="00020520" w:rsidRPr="00190429">
        <w:rPr>
          <w:rFonts w:ascii="Times New Roman" w:hAnsi="Times New Roman"/>
          <w:sz w:val="28"/>
          <w:szCs w:val="28"/>
        </w:rPr>
        <w:t>ие лицензии на деятельность по сбору, транспортированию, обработке, утилизации, обезвреживанию, размещению отходов I</w:t>
      </w:r>
      <w:r w:rsidR="00473DA7" w:rsidRPr="00473DA7">
        <w:rPr>
          <w:rFonts w:ascii="Times New Roman" w:hAnsi="Times New Roman"/>
          <w:sz w:val="28"/>
          <w:szCs w:val="28"/>
        </w:rPr>
        <w:t>–</w:t>
      </w:r>
      <w:r w:rsidR="00020520" w:rsidRPr="00190429">
        <w:rPr>
          <w:rFonts w:ascii="Times New Roman" w:hAnsi="Times New Roman"/>
          <w:sz w:val="28"/>
          <w:szCs w:val="28"/>
        </w:rPr>
        <w:t xml:space="preserve">IV классов опасности, обязаны передать эти отходы </w:t>
      </w:r>
      <w:r w:rsidR="009D2F63">
        <w:rPr>
          <w:rFonts w:ascii="Times New Roman" w:hAnsi="Times New Roman"/>
          <w:sz w:val="28"/>
          <w:szCs w:val="28"/>
        </w:rPr>
        <w:t>о</w:t>
      </w:r>
      <w:r w:rsidR="00020520" w:rsidRPr="00190429">
        <w:rPr>
          <w:rFonts w:ascii="Times New Roman" w:hAnsi="Times New Roman"/>
          <w:sz w:val="28"/>
          <w:szCs w:val="28"/>
        </w:rPr>
        <w:t>ператорам.</w:t>
      </w:r>
    </w:p>
    <w:p w14:paraId="131F4E2F" w14:textId="77777777" w:rsidR="0041015D" w:rsidRDefault="0041015D" w:rsidP="005945EE">
      <w:pPr>
        <w:numPr>
          <w:ilvl w:val="0"/>
          <w:numId w:val="3"/>
        </w:numPr>
        <w:tabs>
          <w:tab w:val="clear" w:pos="1211"/>
        </w:tabs>
        <w:spacing w:after="0" w:line="240" w:lineRule="auto"/>
        <w:ind w:left="0" w:firstLine="709"/>
        <w:jc w:val="both"/>
        <w:rPr>
          <w:rFonts w:ascii="Times New Roman" w:hAnsi="Times New Roman"/>
          <w:sz w:val="28"/>
          <w:szCs w:val="28"/>
        </w:rPr>
      </w:pPr>
      <w:r w:rsidRPr="00760B2E">
        <w:rPr>
          <w:rFonts w:ascii="Times New Roman" w:hAnsi="Times New Roman"/>
          <w:sz w:val="28"/>
          <w:szCs w:val="28"/>
        </w:rPr>
        <w:t xml:space="preserve">Граждане имеют право </w:t>
      </w:r>
      <w:r>
        <w:rPr>
          <w:rFonts w:ascii="Times New Roman" w:hAnsi="Times New Roman"/>
          <w:sz w:val="28"/>
          <w:szCs w:val="28"/>
        </w:rPr>
        <w:t xml:space="preserve">отчуждать </w:t>
      </w:r>
      <w:r w:rsidRPr="00760B2E">
        <w:rPr>
          <w:rFonts w:ascii="Times New Roman" w:hAnsi="Times New Roman"/>
          <w:sz w:val="28"/>
          <w:szCs w:val="28"/>
        </w:rPr>
        <w:t xml:space="preserve"> отходы аккумуляторов транспортных средств, передав их</w:t>
      </w:r>
      <w:r>
        <w:rPr>
          <w:rFonts w:ascii="Times New Roman" w:hAnsi="Times New Roman"/>
          <w:sz w:val="28"/>
          <w:szCs w:val="28"/>
        </w:rPr>
        <w:t>:</w:t>
      </w:r>
    </w:p>
    <w:p w14:paraId="33070F9B" w14:textId="77777777" w:rsidR="0041015D" w:rsidRDefault="0041015D" w:rsidP="005945EE">
      <w:pPr>
        <w:spacing w:after="0" w:line="240" w:lineRule="auto"/>
        <w:ind w:firstLine="709"/>
        <w:jc w:val="both"/>
        <w:rPr>
          <w:rFonts w:ascii="Times New Roman" w:hAnsi="Times New Roman"/>
          <w:sz w:val="28"/>
          <w:szCs w:val="28"/>
        </w:rPr>
      </w:pPr>
      <w:r>
        <w:rPr>
          <w:rFonts w:ascii="Times New Roman" w:hAnsi="Times New Roman"/>
          <w:sz w:val="28"/>
          <w:szCs w:val="28"/>
        </w:rPr>
        <w:t>ю</w:t>
      </w:r>
      <w:r w:rsidRPr="00760B2E">
        <w:rPr>
          <w:rFonts w:ascii="Times New Roman" w:hAnsi="Times New Roman"/>
          <w:sz w:val="28"/>
          <w:szCs w:val="28"/>
        </w:rPr>
        <w:t>ридическим лицам и индивидуальным предпринимателям, оказывающим услуги по обслуживанию и ремонту транспортных средств</w:t>
      </w:r>
      <w:r>
        <w:rPr>
          <w:rFonts w:ascii="Times New Roman" w:hAnsi="Times New Roman"/>
          <w:sz w:val="28"/>
          <w:szCs w:val="28"/>
        </w:rPr>
        <w:t xml:space="preserve"> или</w:t>
      </w:r>
      <w:r w:rsidRPr="00760B2E">
        <w:rPr>
          <w:rFonts w:ascii="Times New Roman" w:hAnsi="Times New Roman"/>
          <w:sz w:val="28"/>
          <w:szCs w:val="28"/>
        </w:rPr>
        <w:t xml:space="preserve"> осуществляющим </w:t>
      </w:r>
      <w:r w:rsidR="008E684C">
        <w:rPr>
          <w:rFonts w:ascii="Times New Roman" w:hAnsi="Times New Roman"/>
          <w:sz w:val="28"/>
          <w:szCs w:val="28"/>
        </w:rPr>
        <w:t xml:space="preserve">оптовую и (или) розничную </w:t>
      </w:r>
      <w:r w:rsidRPr="00760B2E">
        <w:rPr>
          <w:rFonts w:ascii="Times New Roman" w:hAnsi="Times New Roman"/>
          <w:sz w:val="28"/>
          <w:szCs w:val="28"/>
        </w:rPr>
        <w:t>торговлю аккумуляторами и аккумуляторными батареями для транспортных средств</w:t>
      </w:r>
      <w:r>
        <w:rPr>
          <w:rFonts w:ascii="Times New Roman" w:hAnsi="Times New Roman"/>
          <w:sz w:val="28"/>
          <w:szCs w:val="28"/>
        </w:rPr>
        <w:t xml:space="preserve">, при наличии публичной </w:t>
      </w:r>
      <w:r w:rsidR="00DC5977">
        <w:rPr>
          <w:rFonts w:ascii="Times New Roman" w:hAnsi="Times New Roman"/>
          <w:sz w:val="28"/>
          <w:szCs w:val="28"/>
        </w:rPr>
        <w:t xml:space="preserve">оферты </w:t>
      </w:r>
      <w:r>
        <w:rPr>
          <w:rFonts w:ascii="Times New Roman" w:hAnsi="Times New Roman"/>
          <w:sz w:val="28"/>
          <w:szCs w:val="28"/>
        </w:rPr>
        <w:t xml:space="preserve"> со стороны указанных лиц;</w:t>
      </w:r>
    </w:p>
    <w:p w14:paraId="30EE7F6E" w14:textId="77777777" w:rsidR="0041015D" w:rsidRDefault="00473DA7" w:rsidP="005945EE">
      <w:pPr>
        <w:spacing w:after="0" w:line="240" w:lineRule="auto"/>
        <w:ind w:firstLine="709"/>
        <w:jc w:val="both"/>
        <w:rPr>
          <w:rFonts w:ascii="Times New Roman" w:hAnsi="Times New Roman"/>
          <w:sz w:val="28"/>
          <w:szCs w:val="28"/>
        </w:rPr>
      </w:pPr>
      <w:r>
        <w:rPr>
          <w:rFonts w:ascii="Times New Roman" w:hAnsi="Times New Roman"/>
          <w:sz w:val="28"/>
          <w:szCs w:val="28"/>
        </w:rPr>
        <w:t>о</w:t>
      </w:r>
      <w:r w:rsidR="0041015D" w:rsidRPr="00760B2E">
        <w:rPr>
          <w:rFonts w:ascii="Times New Roman" w:hAnsi="Times New Roman"/>
          <w:sz w:val="28"/>
          <w:szCs w:val="28"/>
        </w:rPr>
        <w:t>ператорам</w:t>
      </w:r>
      <w:r>
        <w:rPr>
          <w:rFonts w:ascii="Times New Roman" w:hAnsi="Times New Roman"/>
          <w:sz w:val="28"/>
          <w:szCs w:val="28"/>
        </w:rPr>
        <w:t>,</w:t>
      </w:r>
      <w:r w:rsidR="0041015D">
        <w:rPr>
          <w:rFonts w:ascii="Times New Roman" w:hAnsi="Times New Roman"/>
          <w:sz w:val="28"/>
          <w:szCs w:val="28"/>
        </w:rPr>
        <w:t xml:space="preserve"> осуществляющим сбор отходов от граждан</w:t>
      </w:r>
      <w:r>
        <w:rPr>
          <w:rFonts w:ascii="Times New Roman" w:hAnsi="Times New Roman"/>
          <w:sz w:val="28"/>
          <w:szCs w:val="28"/>
        </w:rPr>
        <w:t>,</w:t>
      </w:r>
      <w:r w:rsidR="0041015D">
        <w:rPr>
          <w:rFonts w:ascii="Times New Roman" w:hAnsi="Times New Roman"/>
          <w:sz w:val="28"/>
          <w:szCs w:val="28"/>
        </w:rPr>
        <w:t xml:space="preserve"> на условиях публичного договора.</w:t>
      </w:r>
      <w:r w:rsidR="0041015D" w:rsidRPr="0041015D">
        <w:rPr>
          <w:rFonts w:ascii="Times New Roman" w:hAnsi="Times New Roman"/>
          <w:sz w:val="28"/>
          <w:szCs w:val="28"/>
        </w:rPr>
        <w:t xml:space="preserve"> </w:t>
      </w:r>
    </w:p>
    <w:p w14:paraId="489B7BCC" w14:textId="77777777" w:rsidR="0041015D" w:rsidRDefault="0041015D" w:rsidP="005945EE">
      <w:pPr>
        <w:spacing w:after="0" w:line="240" w:lineRule="auto"/>
        <w:ind w:firstLine="709"/>
        <w:jc w:val="both"/>
        <w:rPr>
          <w:rFonts w:ascii="Times New Roman" w:hAnsi="Times New Roman"/>
          <w:sz w:val="28"/>
          <w:szCs w:val="28"/>
        </w:rPr>
      </w:pPr>
      <w:r w:rsidRPr="00760B2E">
        <w:rPr>
          <w:rFonts w:ascii="Times New Roman" w:hAnsi="Times New Roman"/>
          <w:sz w:val="28"/>
          <w:szCs w:val="28"/>
        </w:rPr>
        <w:t xml:space="preserve">Отходы аккумуляторов транспортных средств, содержащих электролиты, имеющие признаки течи, нарушения целостности </w:t>
      </w:r>
      <w:r w:rsidR="003F5F57">
        <w:rPr>
          <w:rFonts w:ascii="Times New Roman" w:hAnsi="Times New Roman"/>
          <w:sz w:val="28"/>
          <w:szCs w:val="28"/>
        </w:rPr>
        <w:t xml:space="preserve">или герметичности </w:t>
      </w:r>
      <w:r w:rsidR="00CC698E">
        <w:rPr>
          <w:rFonts w:ascii="Times New Roman" w:hAnsi="Times New Roman"/>
          <w:sz w:val="28"/>
          <w:szCs w:val="28"/>
        </w:rPr>
        <w:t xml:space="preserve">корпуса </w:t>
      </w:r>
      <w:r>
        <w:rPr>
          <w:rFonts w:ascii="Times New Roman" w:hAnsi="Times New Roman"/>
          <w:sz w:val="28"/>
          <w:szCs w:val="28"/>
        </w:rPr>
        <w:t xml:space="preserve">должны </w:t>
      </w:r>
      <w:r w:rsidRPr="00760B2E">
        <w:rPr>
          <w:rFonts w:ascii="Times New Roman" w:hAnsi="Times New Roman"/>
          <w:sz w:val="28"/>
          <w:szCs w:val="28"/>
        </w:rPr>
        <w:t xml:space="preserve">передаваться только </w:t>
      </w:r>
      <w:r w:rsidR="009D2F63">
        <w:rPr>
          <w:rFonts w:ascii="Times New Roman" w:hAnsi="Times New Roman"/>
          <w:sz w:val="28"/>
          <w:szCs w:val="28"/>
        </w:rPr>
        <w:t>о</w:t>
      </w:r>
      <w:r w:rsidRPr="00760B2E">
        <w:rPr>
          <w:rFonts w:ascii="Times New Roman" w:hAnsi="Times New Roman"/>
          <w:sz w:val="28"/>
          <w:szCs w:val="28"/>
        </w:rPr>
        <w:t>ператорам</w:t>
      </w:r>
      <w:r>
        <w:rPr>
          <w:rFonts w:ascii="Times New Roman" w:hAnsi="Times New Roman"/>
          <w:sz w:val="28"/>
          <w:szCs w:val="28"/>
        </w:rPr>
        <w:t>.</w:t>
      </w:r>
    </w:p>
    <w:p w14:paraId="0FE91CFA" w14:textId="77777777" w:rsidR="00A972BA" w:rsidRPr="00504DB8" w:rsidRDefault="0041015D" w:rsidP="005945EE">
      <w:pPr>
        <w:numPr>
          <w:ilvl w:val="0"/>
          <w:numId w:val="3"/>
        </w:numPr>
        <w:tabs>
          <w:tab w:val="clear" w:pos="1211"/>
        </w:tabs>
        <w:spacing w:after="0" w:line="240" w:lineRule="auto"/>
        <w:ind w:left="0" w:firstLine="709"/>
        <w:jc w:val="both"/>
        <w:rPr>
          <w:rFonts w:ascii="Times New Roman" w:hAnsi="Times New Roman"/>
          <w:sz w:val="28"/>
          <w:szCs w:val="28"/>
        </w:rPr>
      </w:pPr>
      <w:r w:rsidRPr="00504DB8">
        <w:rPr>
          <w:rFonts w:ascii="Times New Roman" w:hAnsi="Times New Roman"/>
          <w:sz w:val="28"/>
          <w:szCs w:val="28"/>
        </w:rPr>
        <w:t>Индивидуальные предприниматели и юридические лица, оказ</w:t>
      </w:r>
      <w:r w:rsidR="0050727A" w:rsidRPr="00504DB8">
        <w:rPr>
          <w:rFonts w:ascii="Times New Roman" w:hAnsi="Times New Roman"/>
          <w:sz w:val="28"/>
          <w:szCs w:val="28"/>
        </w:rPr>
        <w:t>ывающие</w:t>
      </w:r>
      <w:r w:rsidRPr="00504DB8">
        <w:rPr>
          <w:rFonts w:ascii="Times New Roman" w:hAnsi="Times New Roman"/>
          <w:sz w:val="28"/>
          <w:szCs w:val="28"/>
        </w:rPr>
        <w:t xml:space="preserve"> услуг</w:t>
      </w:r>
      <w:r w:rsidR="00F778C5">
        <w:rPr>
          <w:rFonts w:ascii="Times New Roman" w:hAnsi="Times New Roman"/>
          <w:sz w:val="28"/>
          <w:szCs w:val="28"/>
        </w:rPr>
        <w:t>и по обслуживанию и ремонту транспортных средств или осуществляющие оптовую и (или) розничную торговлю аккумуляторами и аккумуляторными батареями для транспортных средств,  осуществляют накопление отходов аккумуляторов транспортных средств, отчуждаемых гражданами, на условиях публичной оферты, в</w:t>
      </w:r>
      <w:r w:rsidR="00B15219">
        <w:rPr>
          <w:rFonts w:ascii="Times New Roman" w:hAnsi="Times New Roman"/>
          <w:sz w:val="28"/>
          <w:szCs w:val="28"/>
        </w:rPr>
        <w:t xml:space="preserve"> </w:t>
      </w:r>
      <w:r w:rsidR="00F778C5">
        <w:rPr>
          <w:rFonts w:ascii="Times New Roman" w:hAnsi="Times New Roman"/>
          <w:sz w:val="28"/>
          <w:szCs w:val="28"/>
        </w:rPr>
        <w:t xml:space="preserve">местах (площадках) накопления отходов. </w:t>
      </w:r>
    </w:p>
    <w:p w14:paraId="7D094A74" w14:textId="77777777" w:rsidR="00020520" w:rsidRDefault="00F778C5"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Накопление, хранение отходов аккумуляторов транспортных средств осуществляется раздельно по видам отходов в соответствии с ФККО в хорошо проветриваемых, сухих и прохладных помещениях, обеспеченных приточно-вытяжной вентиляцией,  в которые исключен доступ посторонних лиц. Накопление отходов аккумуляторов транспортных средств, заполненных кислотными и щелочными электролитами, должно осуществляться раздельно на поддонах, выполненных из кислот</w:t>
      </w:r>
      <w:r w:rsidR="00020520" w:rsidRPr="00760B2E">
        <w:rPr>
          <w:rFonts w:ascii="Times New Roman" w:hAnsi="Times New Roman"/>
          <w:sz w:val="28"/>
          <w:szCs w:val="28"/>
        </w:rPr>
        <w:t>оупорных или щелочеустойчивых материалов.</w:t>
      </w:r>
    </w:p>
    <w:p w14:paraId="687A47B6" w14:textId="77777777" w:rsidR="00473DA7" w:rsidRPr="00760B2E" w:rsidRDefault="00473DA7"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При накоплении, хранении, транспортировании отходов аккумуляторов транспортных средств, представленных изделиями, запрещается подвергать отходы аккумуляторов транспортных средств механическому воздействию, приводящему к нарушению целостности и герметичности корпусов</w:t>
      </w:r>
      <w:r>
        <w:rPr>
          <w:rFonts w:ascii="Times New Roman" w:hAnsi="Times New Roman"/>
          <w:sz w:val="28"/>
          <w:szCs w:val="28"/>
        </w:rPr>
        <w:t xml:space="preserve"> аккумуляторов транспортных средств.</w:t>
      </w:r>
    </w:p>
    <w:p w14:paraId="361E0FD2" w14:textId="77777777" w:rsidR="003F5F57" w:rsidRPr="00B15219" w:rsidRDefault="003F5F57" w:rsidP="005945EE">
      <w:pPr>
        <w:numPr>
          <w:ilvl w:val="0"/>
          <w:numId w:val="3"/>
        </w:numPr>
        <w:tabs>
          <w:tab w:val="clear" w:pos="1211"/>
        </w:tabs>
        <w:spacing w:after="0" w:line="240" w:lineRule="auto"/>
        <w:ind w:left="0" w:firstLine="709"/>
        <w:jc w:val="both"/>
        <w:rPr>
          <w:rFonts w:ascii="Times New Roman" w:hAnsi="Times New Roman"/>
          <w:sz w:val="28"/>
          <w:szCs w:val="28"/>
        </w:rPr>
      </w:pPr>
      <w:r w:rsidRPr="00B15219">
        <w:rPr>
          <w:rFonts w:ascii="Times New Roman" w:hAnsi="Times New Roman"/>
          <w:sz w:val="28"/>
          <w:szCs w:val="28"/>
        </w:rPr>
        <w:t>Накопление  отходов аккумуляторов транспортных средств, имеющих признаки течи, нарушение герметичности или целостности</w:t>
      </w:r>
      <w:r w:rsidR="00CC698E" w:rsidRPr="00B15219">
        <w:rPr>
          <w:rFonts w:ascii="Times New Roman" w:hAnsi="Times New Roman"/>
          <w:sz w:val="28"/>
          <w:szCs w:val="28"/>
        </w:rPr>
        <w:t xml:space="preserve"> корпуса</w:t>
      </w:r>
      <w:r w:rsidRPr="00B15219">
        <w:rPr>
          <w:rFonts w:ascii="Times New Roman" w:hAnsi="Times New Roman"/>
          <w:sz w:val="28"/>
          <w:szCs w:val="28"/>
        </w:rPr>
        <w:t>, осуществля</w:t>
      </w:r>
      <w:r w:rsidR="00071E52" w:rsidRPr="00B15219">
        <w:rPr>
          <w:rFonts w:ascii="Times New Roman" w:hAnsi="Times New Roman"/>
          <w:sz w:val="28"/>
          <w:szCs w:val="28"/>
        </w:rPr>
        <w:t>е</w:t>
      </w:r>
      <w:r w:rsidRPr="00B15219">
        <w:rPr>
          <w:rFonts w:ascii="Times New Roman" w:hAnsi="Times New Roman"/>
          <w:sz w:val="28"/>
          <w:szCs w:val="28"/>
        </w:rPr>
        <w:t>тся</w:t>
      </w:r>
      <w:r w:rsidR="00071E52" w:rsidRPr="00B15219">
        <w:rPr>
          <w:rFonts w:ascii="Times New Roman" w:hAnsi="Times New Roman"/>
          <w:sz w:val="28"/>
          <w:szCs w:val="28"/>
        </w:rPr>
        <w:t xml:space="preserve"> </w:t>
      </w:r>
      <w:r w:rsidR="00473DA7">
        <w:rPr>
          <w:rFonts w:ascii="Times New Roman" w:hAnsi="Times New Roman"/>
          <w:sz w:val="28"/>
          <w:szCs w:val="28"/>
        </w:rPr>
        <w:t>о</w:t>
      </w:r>
      <w:r w:rsidR="00071E52" w:rsidRPr="00B15219">
        <w:rPr>
          <w:rFonts w:ascii="Times New Roman" w:hAnsi="Times New Roman"/>
          <w:sz w:val="28"/>
          <w:szCs w:val="28"/>
        </w:rPr>
        <w:t>ператорами,</w:t>
      </w:r>
      <w:r w:rsidRPr="00B15219">
        <w:rPr>
          <w:rFonts w:ascii="Times New Roman" w:hAnsi="Times New Roman"/>
          <w:sz w:val="28"/>
          <w:szCs w:val="28"/>
        </w:rPr>
        <w:t xml:space="preserve"> в кислотоупорной таре либо щелочеустойчивой таре (в зависимости от </w:t>
      </w:r>
      <w:r w:rsidRPr="00B15219">
        <w:rPr>
          <w:rFonts w:ascii="Times New Roman" w:hAnsi="Times New Roman"/>
          <w:sz w:val="28"/>
          <w:szCs w:val="28"/>
        </w:rPr>
        <w:lastRenderedPageBreak/>
        <w:t>вида аккумулятора) отдельно от иных отходов аккумуляторов транспортных средств, представленных изделиями в сборе.</w:t>
      </w:r>
    </w:p>
    <w:p w14:paraId="3A51CB0C" w14:textId="77777777" w:rsidR="00CC698E" w:rsidRDefault="00FA563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B15219">
        <w:rPr>
          <w:rFonts w:ascii="Times New Roman" w:hAnsi="Times New Roman"/>
          <w:sz w:val="28"/>
          <w:szCs w:val="28"/>
        </w:rPr>
        <w:t xml:space="preserve"> </w:t>
      </w:r>
      <w:r w:rsidR="00CC698E" w:rsidRPr="00B15219">
        <w:rPr>
          <w:rFonts w:ascii="Times New Roman" w:hAnsi="Times New Roman"/>
          <w:sz w:val="28"/>
          <w:szCs w:val="28"/>
        </w:rPr>
        <w:t>Отходы аккумуляторов транспортных сре</w:t>
      </w:r>
      <w:proofErr w:type="gramStart"/>
      <w:r w:rsidR="00CC698E" w:rsidRPr="00B15219">
        <w:rPr>
          <w:rFonts w:ascii="Times New Roman" w:hAnsi="Times New Roman"/>
          <w:sz w:val="28"/>
          <w:szCs w:val="28"/>
        </w:rPr>
        <w:t>дств с пр</w:t>
      </w:r>
      <w:proofErr w:type="gramEnd"/>
      <w:r w:rsidR="00CC698E" w:rsidRPr="00B15219">
        <w:rPr>
          <w:rFonts w:ascii="Times New Roman" w:hAnsi="Times New Roman"/>
          <w:sz w:val="28"/>
          <w:szCs w:val="28"/>
        </w:rPr>
        <w:t xml:space="preserve">изнаками течи и/или нарушения герметичности или целостности корпуса не подлежат хранению,  должны быть освобождены от электролита. Слив электролита осуществляется </w:t>
      </w:r>
      <w:r w:rsidR="00473DA7">
        <w:rPr>
          <w:rFonts w:ascii="Times New Roman" w:hAnsi="Times New Roman"/>
          <w:sz w:val="28"/>
          <w:szCs w:val="28"/>
        </w:rPr>
        <w:t>о</w:t>
      </w:r>
      <w:r w:rsidR="00CC698E" w:rsidRPr="00B15219">
        <w:rPr>
          <w:rFonts w:ascii="Times New Roman" w:hAnsi="Times New Roman"/>
          <w:sz w:val="28"/>
          <w:szCs w:val="28"/>
        </w:rPr>
        <w:t>ператором, в соответствии с порядком, установленным эксплуатационными документами на аккумул</w:t>
      </w:r>
      <w:r w:rsidR="00CC698E" w:rsidRPr="00581107">
        <w:rPr>
          <w:rFonts w:ascii="Times New Roman" w:hAnsi="Times New Roman"/>
          <w:sz w:val="28"/>
          <w:szCs w:val="28"/>
        </w:rPr>
        <w:t>яторы и аккумуляторные батареи для транспортных средств.</w:t>
      </w:r>
    </w:p>
    <w:p w14:paraId="6EE76A71"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581107">
        <w:rPr>
          <w:rFonts w:ascii="Times New Roman" w:hAnsi="Times New Roman"/>
          <w:sz w:val="28"/>
          <w:szCs w:val="28"/>
        </w:rPr>
        <w:t>Дл</w:t>
      </w:r>
      <w:r w:rsidRPr="00190429">
        <w:rPr>
          <w:rFonts w:ascii="Times New Roman" w:hAnsi="Times New Roman"/>
          <w:sz w:val="28"/>
          <w:szCs w:val="28"/>
        </w:rPr>
        <w:t>я доступа к местам накопления или хранения отходов аккумуляторов транспортных средств, содержащих электролиты,  персонал</w:t>
      </w:r>
      <w:r w:rsidR="003849DE">
        <w:rPr>
          <w:rFonts w:ascii="Times New Roman" w:hAnsi="Times New Roman"/>
          <w:sz w:val="28"/>
          <w:szCs w:val="28"/>
        </w:rPr>
        <w:t xml:space="preserve"> должен быть обеспечен</w:t>
      </w:r>
      <w:r w:rsidRPr="00190429">
        <w:rPr>
          <w:rFonts w:ascii="Times New Roman" w:hAnsi="Times New Roman"/>
          <w:sz w:val="28"/>
          <w:szCs w:val="28"/>
        </w:rPr>
        <w:t xml:space="preserve"> средствами индивидуальной защиты. В </w:t>
      </w:r>
      <w:r w:rsidR="00C23CCE">
        <w:rPr>
          <w:rFonts w:ascii="Times New Roman" w:hAnsi="Times New Roman"/>
          <w:sz w:val="28"/>
          <w:szCs w:val="28"/>
        </w:rPr>
        <w:t>помещении, предназначенном для </w:t>
      </w:r>
      <w:r w:rsidRPr="00190429">
        <w:rPr>
          <w:rFonts w:ascii="Times New Roman" w:hAnsi="Times New Roman"/>
          <w:sz w:val="28"/>
          <w:szCs w:val="28"/>
        </w:rPr>
        <w:t>накопления или хранения отходов аккумуляторов транспортных средств, содержащих электролиты, необходимо предусмотреть средства для ликвидации возможного пролива электролитов.</w:t>
      </w:r>
    </w:p>
    <w:p w14:paraId="3EEB5E26"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При транспортировании отходов аккумуляторов транспортных средств необходимо проводить мероприятия, исключающие возможность утечки электролита.</w:t>
      </w:r>
    </w:p>
    <w:p w14:paraId="66879D43" w14:textId="77777777" w:rsidR="00020520" w:rsidRPr="00190429" w:rsidRDefault="000304E1"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Обработка и у</w:t>
      </w:r>
      <w:r w:rsidR="00020520" w:rsidRPr="00190429">
        <w:rPr>
          <w:rFonts w:ascii="Times New Roman" w:hAnsi="Times New Roman"/>
          <w:sz w:val="28"/>
          <w:szCs w:val="28"/>
        </w:rPr>
        <w:t xml:space="preserve">тилизация отходов аккумуляторов транспортных средств, представленных изделиями, осуществляется с учетом их маркировки. </w:t>
      </w:r>
    </w:p>
    <w:p w14:paraId="7BA8FBC9"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При утилизации отходов аккумуляторов транспортных средств, содержащих свинец, </w:t>
      </w:r>
      <w:r w:rsidR="00A50FCC" w:rsidRPr="00A50FCC">
        <w:rPr>
          <w:rFonts w:ascii="Times New Roman" w:hAnsi="Times New Roman"/>
          <w:sz w:val="28"/>
          <w:szCs w:val="28"/>
        </w:rPr>
        <w:t>доля общей массы отходов, поступивших на утилизацию, фактически использованная для получения продукции, должна составлять не менее 50 %</w:t>
      </w:r>
      <w:r w:rsidR="00A74712">
        <w:rPr>
          <w:rFonts w:ascii="Times New Roman" w:hAnsi="Times New Roman"/>
          <w:sz w:val="28"/>
          <w:szCs w:val="28"/>
        </w:rPr>
        <w:t>.</w:t>
      </w:r>
    </w:p>
    <w:p w14:paraId="1CD0562B"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При утилизации отходов аккумуляторов транспортных средств, содержащих никель, кадмий</w:t>
      </w:r>
      <w:r w:rsidR="009E2546">
        <w:rPr>
          <w:rFonts w:ascii="Times New Roman" w:hAnsi="Times New Roman"/>
          <w:sz w:val="28"/>
          <w:szCs w:val="28"/>
        </w:rPr>
        <w:t>,</w:t>
      </w:r>
      <w:r w:rsidR="00763C49">
        <w:rPr>
          <w:rFonts w:ascii="Times New Roman" w:hAnsi="Times New Roman"/>
          <w:sz w:val="28"/>
          <w:szCs w:val="28"/>
        </w:rPr>
        <w:t xml:space="preserve"> </w:t>
      </w:r>
      <w:r w:rsidR="006D2902" w:rsidRPr="006D2902">
        <w:rPr>
          <w:rFonts w:ascii="Times New Roman" w:hAnsi="Times New Roman"/>
          <w:sz w:val="28"/>
          <w:szCs w:val="28"/>
        </w:rPr>
        <w:t>доля обще</w:t>
      </w:r>
      <w:r w:rsidR="00C23CCE">
        <w:rPr>
          <w:rFonts w:ascii="Times New Roman" w:hAnsi="Times New Roman"/>
          <w:sz w:val="28"/>
          <w:szCs w:val="28"/>
        </w:rPr>
        <w:t>й массы отходов, поступивших на </w:t>
      </w:r>
      <w:r w:rsidR="006D2902" w:rsidRPr="006D2902">
        <w:rPr>
          <w:rFonts w:ascii="Times New Roman" w:hAnsi="Times New Roman"/>
          <w:sz w:val="28"/>
          <w:szCs w:val="28"/>
        </w:rPr>
        <w:t>утилизацию, фактически использованная для получения продукции</w:t>
      </w:r>
      <w:r w:rsidR="00D918F8">
        <w:rPr>
          <w:rFonts w:ascii="Times New Roman" w:hAnsi="Times New Roman"/>
          <w:sz w:val="28"/>
          <w:szCs w:val="28"/>
        </w:rPr>
        <w:t>,</w:t>
      </w:r>
      <w:r w:rsidR="00A74712">
        <w:rPr>
          <w:rFonts w:ascii="Times New Roman" w:hAnsi="Times New Roman"/>
          <w:sz w:val="28"/>
          <w:szCs w:val="28"/>
        </w:rPr>
        <w:t xml:space="preserve"> должна составлять не менее</w:t>
      </w:r>
      <w:r w:rsidRPr="00190429">
        <w:rPr>
          <w:rFonts w:ascii="Times New Roman" w:hAnsi="Times New Roman"/>
          <w:sz w:val="28"/>
          <w:szCs w:val="28"/>
        </w:rPr>
        <w:t xml:space="preserve"> 75 %</w:t>
      </w:r>
      <w:r w:rsidR="002E500D">
        <w:rPr>
          <w:rFonts w:ascii="Times New Roman" w:hAnsi="Times New Roman"/>
          <w:sz w:val="28"/>
          <w:szCs w:val="28"/>
        </w:rPr>
        <w:t>.</w:t>
      </w:r>
      <w:r w:rsidR="002C13C2">
        <w:rPr>
          <w:rFonts w:ascii="Times New Roman" w:hAnsi="Times New Roman"/>
          <w:sz w:val="28"/>
          <w:szCs w:val="28"/>
        </w:rPr>
        <w:t xml:space="preserve"> </w:t>
      </w:r>
      <w:r w:rsidRPr="00190429">
        <w:rPr>
          <w:rFonts w:ascii="Times New Roman" w:hAnsi="Times New Roman"/>
          <w:sz w:val="28"/>
          <w:szCs w:val="28"/>
        </w:rPr>
        <w:t xml:space="preserve"> </w:t>
      </w:r>
    </w:p>
    <w:p w14:paraId="7F8664BE" w14:textId="77777777" w:rsidR="00020520" w:rsidRDefault="000304E1"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Обработка и у</w:t>
      </w:r>
      <w:r w:rsidR="00020520" w:rsidRPr="00190429">
        <w:rPr>
          <w:rFonts w:ascii="Times New Roman" w:hAnsi="Times New Roman"/>
          <w:sz w:val="28"/>
          <w:szCs w:val="28"/>
        </w:rPr>
        <w:t>тилизация отходов аккумуляторов транспортных средств осуществляется</w:t>
      </w:r>
      <w:r w:rsidR="00854934">
        <w:rPr>
          <w:rFonts w:ascii="Times New Roman" w:hAnsi="Times New Roman"/>
          <w:sz w:val="28"/>
          <w:szCs w:val="28"/>
        </w:rPr>
        <w:t xml:space="preserve"> в соответствии с</w:t>
      </w:r>
      <w:r w:rsidR="0051415C">
        <w:rPr>
          <w:rFonts w:ascii="Times New Roman" w:hAnsi="Times New Roman"/>
          <w:sz w:val="28"/>
          <w:szCs w:val="28"/>
        </w:rPr>
        <w:t xml:space="preserve"> </w:t>
      </w:r>
      <w:r w:rsidR="00854934">
        <w:rPr>
          <w:rFonts w:ascii="Times New Roman" w:hAnsi="Times New Roman"/>
          <w:sz w:val="28"/>
          <w:szCs w:val="28"/>
        </w:rPr>
        <w:t>документацией</w:t>
      </w:r>
      <w:r w:rsidR="0051415C">
        <w:rPr>
          <w:rFonts w:ascii="Times New Roman" w:hAnsi="Times New Roman"/>
          <w:sz w:val="28"/>
          <w:szCs w:val="28"/>
        </w:rPr>
        <w:t xml:space="preserve"> </w:t>
      </w:r>
      <w:r w:rsidR="00020520" w:rsidRPr="00190429">
        <w:rPr>
          <w:rFonts w:ascii="Times New Roman" w:hAnsi="Times New Roman"/>
          <w:sz w:val="28"/>
          <w:szCs w:val="28"/>
        </w:rPr>
        <w:t xml:space="preserve">на </w:t>
      </w:r>
      <w:r w:rsidR="00691B12">
        <w:rPr>
          <w:rFonts w:ascii="Times New Roman" w:hAnsi="Times New Roman"/>
          <w:sz w:val="28"/>
          <w:szCs w:val="28"/>
        </w:rPr>
        <w:t xml:space="preserve">обработку, </w:t>
      </w:r>
      <w:r w:rsidR="00020520" w:rsidRPr="00190429">
        <w:rPr>
          <w:rFonts w:ascii="Times New Roman" w:hAnsi="Times New Roman"/>
          <w:sz w:val="28"/>
          <w:szCs w:val="28"/>
        </w:rPr>
        <w:t>утилизацию отходов аккумуляторов транспортных средств, соблюдение которо</w:t>
      </w:r>
      <w:r w:rsidR="00854934">
        <w:rPr>
          <w:rFonts w:ascii="Times New Roman" w:hAnsi="Times New Roman"/>
          <w:sz w:val="28"/>
          <w:szCs w:val="28"/>
        </w:rPr>
        <w:t xml:space="preserve">й </w:t>
      </w:r>
      <w:r w:rsidR="00020520" w:rsidRPr="00190429">
        <w:rPr>
          <w:rFonts w:ascii="Times New Roman" w:hAnsi="Times New Roman"/>
          <w:sz w:val="28"/>
          <w:szCs w:val="28"/>
        </w:rPr>
        <w:t>должно обеспечить безопасность для окружающей среды и здоровья человека.</w:t>
      </w:r>
    </w:p>
    <w:p w14:paraId="61D3C4E8" w14:textId="77777777" w:rsidR="0050727A" w:rsidRDefault="0050727A"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810C2D">
        <w:rPr>
          <w:rFonts w:ascii="Times New Roman" w:hAnsi="Times New Roman"/>
          <w:sz w:val="28"/>
          <w:szCs w:val="28"/>
        </w:rPr>
        <w:t>Выбор технологии утилизации отходов аккумуляторов транспортных средств осуществляется с учетом положений информационно-технического справочника по наилучшим доступным технологиям «Утилизация и обезвреживание отходов (кроме обезвреживания термическим способом (сжигание отходов)», размещаемого на официальном интернет-портале Бюро наилучших доступных технологий в разделе «Документы» (</w:t>
      </w:r>
      <w:r w:rsidRPr="00C23CCE">
        <w:rPr>
          <w:rFonts w:ascii="Times New Roman" w:hAnsi="Times New Roman"/>
          <w:sz w:val="28"/>
          <w:szCs w:val="28"/>
        </w:rPr>
        <w:t>http://burondt.ru/informacziya/dokumentyi/</w:t>
      </w:r>
      <w:r w:rsidRPr="00810C2D">
        <w:rPr>
          <w:rFonts w:ascii="Times New Roman" w:hAnsi="Times New Roman"/>
          <w:sz w:val="28"/>
          <w:szCs w:val="28"/>
        </w:rPr>
        <w:t>).</w:t>
      </w:r>
    </w:p>
    <w:p w14:paraId="1435EA1A" w14:textId="77777777" w:rsidR="00020520" w:rsidRPr="00190429" w:rsidRDefault="00020520" w:rsidP="005945EE">
      <w:pPr>
        <w:pStyle w:val="1"/>
        <w:spacing w:before="0" w:line="240" w:lineRule="auto"/>
        <w:rPr>
          <w:rStyle w:val="blk6"/>
          <w:rFonts w:ascii="Times New Roman" w:hAnsi="Times New Roman"/>
          <w:b w:val="0"/>
          <w:color w:val="auto"/>
        </w:rPr>
      </w:pPr>
    </w:p>
    <w:p w14:paraId="7362978C" w14:textId="77777777" w:rsidR="00020520" w:rsidRPr="00190429" w:rsidRDefault="00020520" w:rsidP="005945EE">
      <w:pPr>
        <w:pStyle w:val="1"/>
        <w:spacing w:before="0" w:line="240" w:lineRule="auto"/>
        <w:jc w:val="center"/>
        <w:rPr>
          <w:rStyle w:val="blk6"/>
          <w:rFonts w:ascii="Times New Roman" w:hAnsi="Times New Roman"/>
          <w:b w:val="0"/>
          <w:color w:val="auto"/>
        </w:rPr>
      </w:pPr>
      <w:r w:rsidRPr="00190429">
        <w:rPr>
          <w:rStyle w:val="blk6"/>
          <w:rFonts w:ascii="Times New Roman" w:hAnsi="Times New Roman"/>
          <w:b w:val="0"/>
          <w:color w:val="auto"/>
          <w:lang w:val="en-US"/>
        </w:rPr>
        <w:t>II</w:t>
      </w:r>
      <w:r w:rsidR="00DF6AC9">
        <w:rPr>
          <w:rStyle w:val="blk6"/>
          <w:rFonts w:ascii="Times New Roman" w:hAnsi="Times New Roman"/>
          <w:b w:val="0"/>
          <w:color w:val="auto"/>
        </w:rPr>
        <w:t>.</w:t>
      </w:r>
      <w:r w:rsidR="00DF6AC9">
        <w:rPr>
          <w:rStyle w:val="blk6"/>
          <w:rFonts w:ascii="Times New Roman" w:hAnsi="Times New Roman"/>
          <w:b w:val="0"/>
          <w:color w:val="auto"/>
        </w:rPr>
        <w:tab/>
      </w:r>
      <w:r w:rsidRPr="00190429">
        <w:rPr>
          <w:rStyle w:val="blk6"/>
          <w:rFonts w:ascii="Times New Roman" w:hAnsi="Times New Roman"/>
          <w:b w:val="0"/>
          <w:color w:val="auto"/>
        </w:rPr>
        <w:t>Требования при обращении с группой однородных отходов</w:t>
      </w:r>
    </w:p>
    <w:p w14:paraId="285CC73A" w14:textId="77777777" w:rsidR="00020520" w:rsidRPr="00190429" w:rsidRDefault="00020520" w:rsidP="005945EE">
      <w:pPr>
        <w:spacing w:after="0" w:line="240" w:lineRule="auto"/>
        <w:jc w:val="center"/>
        <w:rPr>
          <w:rStyle w:val="blk6"/>
          <w:rFonts w:ascii="Times New Roman" w:hAnsi="Times New Roman"/>
          <w:sz w:val="28"/>
          <w:szCs w:val="28"/>
        </w:rPr>
      </w:pPr>
      <w:r w:rsidRPr="00190429">
        <w:rPr>
          <w:rStyle w:val="blk6"/>
          <w:rFonts w:ascii="Times New Roman" w:hAnsi="Times New Roman"/>
          <w:sz w:val="28"/>
          <w:szCs w:val="28"/>
        </w:rPr>
        <w:t xml:space="preserve">«Батареи и аккумуляторы, утратившие потребительские свойства, </w:t>
      </w:r>
    </w:p>
    <w:p w14:paraId="0A53CF2B" w14:textId="77777777" w:rsidR="00020520" w:rsidRPr="0091379F" w:rsidRDefault="00020520" w:rsidP="005945EE">
      <w:pPr>
        <w:spacing w:after="0" w:line="240" w:lineRule="auto"/>
        <w:jc w:val="center"/>
        <w:rPr>
          <w:rStyle w:val="blk6"/>
          <w:rFonts w:ascii="Times New Roman" w:hAnsi="Times New Roman"/>
          <w:sz w:val="28"/>
          <w:szCs w:val="28"/>
        </w:rPr>
      </w:pPr>
      <w:r w:rsidRPr="00190429">
        <w:rPr>
          <w:rStyle w:val="blk6"/>
          <w:rFonts w:ascii="Times New Roman" w:hAnsi="Times New Roman"/>
          <w:sz w:val="28"/>
          <w:szCs w:val="28"/>
        </w:rPr>
        <w:t>кроме аккумуляторов для транспортных средств</w:t>
      </w:r>
      <w:r w:rsidRPr="0091379F">
        <w:rPr>
          <w:rStyle w:val="blk6"/>
          <w:rFonts w:ascii="Times New Roman" w:hAnsi="Times New Roman"/>
          <w:sz w:val="28"/>
          <w:szCs w:val="28"/>
        </w:rPr>
        <w:t>»</w:t>
      </w:r>
    </w:p>
    <w:p w14:paraId="4C3F68F5" w14:textId="77777777" w:rsidR="00020520" w:rsidRPr="00190429" w:rsidRDefault="00020520" w:rsidP="005945EE">
      <w:pPr>
        <w:spacing w:after="0" w:line="240" w:lineRule="auto"/>
        <w:ind w:firstLine="709"/>
        <w:rPr>
          <w:rFonts w:ascii="Times New Roman" w:hAnsi="Times New Roman"/>
          <w:sz w:val="28"/>
          <w:szCs w:val="28"/>
        </w:rPr>
      </w:pPr>
    </w:p>
    <w:p w14:paraId="37AA4BA8"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Требования </w:t>
      </w:r>
      <w:r w:rsidRPr="0091379F">
        <w:rPr>
          <w:rFonts w:ascii="Times New Roman" w:hAnsi="Times New Roman"/>
          <w:sz w:val="28"/>
          <w:szCs w:val="28"/>
        </w:rPr>
        <w:t>при обращении с группой однородных отходов «Батареи и аккумуляторы, утратившие потребительские св</w:t>
      </w:r>
      <w:r w:rsidR="00C23CCE">
        <w:rPr>
          <w:rFonts w:ascii="Times New Roman" w:hAnsi="Times New Roman"/>
          <w:sz w:val="28"/>
          <w:szCs w:val="28"/>
        </w:rPr>
        <w:t>ойства, кроме аккумуляторов для </w:t>
      </w:r>
      <w:r w:rsidRPr="0091379F">
        <w:rPr>
          <w:rFonts w:ascii="Times New Roman" w:hAnsi="Times New Roman"/>
          <w:sz w:val="28"/>
          <w:szCs w:val="28"/>
        </w:rPr>
        <w:t>транспортных средств» (далее –</w:t>
      </w:r>
      <w:r w:rsidR="008E1710">
        <w:rPr>
          <w:rFonts w:ascii="Times New Roman" w:hAnsi="Times New Roman"/>
          <w:sz w:val="28"/>
          <w:szCs w:val="28"/>
        </w:rPr>
        <w:t xml:space="preserve"> </w:t>
      </w:r>
      <w:r w:rsidRPr="0091379F">
        <w:rPr>
          <w:rFonts w:ascii="Times New Roman" w:hAnsi="Times New Roman"/>
          <w:sz w:val="28"/>
          <w:szCs w:val="28"/>
        </w:rPr>
        <w:t xml:space="preserve">отходы батарей и аккумуляторов) </w:t>
      </w:r>
      <w:r w:rsidRPr="00190429">
        <w:rPr>
          <w:rFonts w:ascii="Times New Roman" w:hAnsi="Times New Roman"/>
          <w:sz w:val="28"/>
          <w:szCs w:val="28"/>
        </w:rPr>
        <w:t xml:space="preserve">определяют условия  обращения с видами отходов, отнесенных к этой </w:t>
      </w:r>
      <w:r w:rsidRPr="0091379F">
        <w:rPr>
          <w:rFonts w:ascii="Times New Roman" w:hAnsi="Times New Roman"/>
          <w:sz w:val="28"/>
          <w:szCs w:val="28"/>
        </w:rPr>
        <w:t xml:space="preserve">группе однородных </w:t>
      </w:r>
      <w:r w:rsidRPr="0091379F">
        <w:rPr>
          <w:rFonts w:ascii="Times New Roman" w:hAnsi="Times New Roman"/>
          <w:sz w:val="28"/>
          <w:szCs w:val="28"/>
        </w:rPr>
        <w:lastRenderedPageBreak/>
        <w:t>отходов</w:t>
      </w:r>
      <w:r w:rsidRPr="00190429">
        <w:rPr>
          <w:rFonts w:ascii="Times New Roman" w:hAnsi="Times New Roman"/>
          <w:sz w:val="28"/>
          <w:szCs w:val="28"/>
        </w:rPr>
        <w:t xml:space="preserve">, соблюдение которых обеспечивает реализацию приоритетных направлений государственной политики в области обращения с отходами. </w:t>
      </w:r>
    </w:p>
    <w:p w14:paraId="1B253EE8" w14:textId="77777777" w:rsidR="00020520" w:rsidRPr="00522C3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К </w:t>
      </w:r>
      <w:r w:rsidRPr="0091379F">
        <w:rPr>
          <w:rFonts w:ascii="Times New Roman" w:hAnsi="Times New Roman"/>
          <w:sz w:val="28"/>
          <w:szCs w:val="28"/>
        </w:rPr>
        <w:t>отходам батарей и аккумуляторов</w:t>
      </w:r>
      <w:r w:rsidRPr="00190429">
        <w:rPr>
          <w:rFonts w:ascii="Times New Roman" w:hAnsi="Times New Roman"/>
          <w:sz w:val="28"/>
          <w:szCs w:val="28"/>
        </w:rPr>
        <w:t xml:space="preserve"> относятся виды отходов, включенные  в группу  отходов с кодом 4 82 200 00 00 0 «Батареи и аккумуляторы, утратившие потребительские свойства, кроме аккумуляторов для транспортных средств, вошедших </w:t>
      </w:r>
      <w:r w:rsidR="005945EE">
        <w:rPr>
          <w:rFonts w:ascii="Times New Roman" w:hAnsi="Times New Roman"/>
          <w:sz w:val="28"/>
          <w:szCs w:val="28"/>
        </w:rPr>
        <w:t xml:space="preserve">в Блок 9» </w:t>
      </w:r>
      <w:r w:rsidRPr="00190429">
        <w:rPr>
          <w:rFonts w:ascii="Times New Roman" w:hAnsi="Times New Roman"/>
          <w:sz w:val="28"/>
          <w:szCs w:val="28"/>
        </w:rPr>
        <w:t>ФККО.</w:t>
      </w:r>
    </w:p>
    <w:p w14:paraId="7EEAF9B5"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Требования </w:t>
      </w:r>
      <w:r w:rsidR="00730500" w:rsidRPr="0091379F">
        <w:rPr>
          <w:rFonts w:ascii="Times New Roman" w:hAnsi="Times New Roman"/>
          <w:sz w:val="28"/>
          <w:szCs w:val="28"/>
        </w:rPr>
        <w:t xml:space="preserve">при обращении с группой однородных отходов «Батареи и аккумуляторы, утратившие потребительские свойства, кроме аккумуляторов для транспортных средств» </w:t>
      </w:r>
      <w:r w:rsidRPr="00190429">
        <w:rPr>
          <w:rFonts w:ascii="Times New Roman" w:hAnsi="Times New Roman"/>
          <w:sz w:val="28"/>
          <w:szCs w:val="28"/>
        </w:rPr>
        <w:t>предназначены для:</w:t>
      </w:r>
    </w:p>
    <w:p w14:paraId="177A9423" w14:textId="77777777" w:rsidR="00020520" w:rsidRPr="00190429" w:rsidRDefault="00020520" w:rsidP="005945EE">
      <w:pPr>
        <w:spacing w:after="0" w:line="240" w:lineRule="auto"/>
        <w:ind w:firstLine="709"/>
        <w:jc w:val="both"/>
        <w:rPr>
          <w:rStyle w:val="blk6"/>
          <w:rFonts w:ascii="Times New Roman" w:hAnsi="Times New Roman"/>
          <w:sz w:val="28"/>
          <w:szCs w:val="28"/>
        </w:rPr>
      </w:pPr>
      <w:r w:rsidRPr="00190429">
        <w:rPr>
          <w:rStyle w:val="blk6"/>
          <w:rFonts w:ascii="Times New Roman" w:hAnsi="Times New Roman"/>
          <w:sz w:val="28"/>
          <w:szCs w:val="28"/>
        </w:rPr>
        <w:t>юридических лиц и индивидуальных предпринимателей, в процессе</w:t>
      </w:r>
      <w:r w:rsidR="003D04FA">
        <w:rPr>
          <w:rStyle w:val="blk6"/>
          <w:rFonts w:ascii="Times New Roman" w:hAnsi="Times New Roman"/>
          <w:sz w:val="28"/>
          <w:szCs w:val="28"/>
        </w:rPr>
        <w:t xml:space="preserve"> хозяйственной и (или) иной</w:t>
      </w:r>
      <w:r w:rsidRPr="00190429">
        <w:rPr>
          <w:rStyle w:val="blk6"/>
          <w:rFonts w:ascii="Times New Roman" w:hAnsi="Times New Roman"/>
          <w:sz w:val="28"/>
          <w:szCs w:val="28"/>
        </w:rPr>
        <w:t xml:space="preserve"> деятельности которых образуются </w:t>
      </w:r>
      <w:r w:rsidRPr="00190429">
        <w:rPr>
          <w:rFonts w:ascii="Times New Roman" w:hAnsi="Times New Roman"/>
          <w:sz w:val="28"/>
          <w:szCs w:val="28"/>
        </w:rPr>
        <w:t>отходы батарей и аккумуляторов</w:t>
      </w:r>
      <w:r w:rsidRPr="00190429">
        <w:rPr>
          <w:rStyle w:val="blk6"/>
          <w:rFonts w:ascii="Times New Roman" w:hAnsi="Times New Roman"/>
          <w:sz w:val="28"/>
          <w:szCs w:val="28"/>
        </w:rPr>
        <w:t>;</w:t>
      </w:r>
    </w:p>
    <w:p w14:paraId="5491AE19" w14:textId="77777777" w:rsidR="00020520" w:rsidRPr="00190429" w:rsidRDefault="00020520" w:rsidP="005945EE">
      <w:pPr>
        <w:spacing w:after="0" w:line="240" w:lineRule="auto"/>
        <w:ind w:firstLine="709"/>
        <w:jc w:val="both"/>
        <w:rPr>
          <w:rStyle w:val="blk6"/>
          <w:rFonts w:ascii="Times New Roman" w:hAnsi="Times New Roman"/>
          <w:sz w:val="28"/>
          <w:szCs w:val="28"/>
        </w:rPr>
      </w:pPr>
      <w:r w:rsidRPr="00190429">
        <w:rPr>
          <w:rStyle w:val="blk6"/>
          <w:rFonts w:ascii="Times New Roman" w:hAnsi="Times New Roman"/>
          <w:sz w:val="28"/>
          <w:szCs w:val="28"/>
        </w:rPr>
        <w:t xml:space="preserve">граждан, образующих </w:t>
      </w:r>
      <w:r w:rsidRPr="00190429">
        <w:rPr>
          <w:rFonts w:ascii="Times New Roman" w:hAnsi="Times New Roman"/>
          <w:sz w:val="28"/>
          <w:szCs w:val="28"/>
        </w:rPr>
        <w:t>отходы батарей и аккумуляторов</w:t>
      </w:r>
      <w:r w:rsidR="00E73201">
        <w:rPr>
          <w:rFonts w:ascii="Times New Roman" w:hAnsi="Times New Roman"/>
          <w:sz w:val="28"/>
          <w:szCs w:val="28"/>
        </w:rPr>
        <w:t xml:space="preserve"> </w:t>
      </w:r>
      <w:r w:rsidRPr="00190429">
        <w:rPr>
          <w:rStyle w:val="blk6"/>
          <w:rFonts w:ascii="Times New Roman" w:hAnsi="Times New Roman"/>
          <w:sz w:val="28"/>
          <w:szCs w:val="28"/>
        </w:rPr>
        <w:t>в процессе потребления технических устройств, снабженных батареями или аккумуляторами (кроме транспортных сред</w:t>
      </w:r>
      <w:r w:rsidR="00C23CCE">
        <w:rPr>
          <w:rStyle w:val="blk6"/>
          <w:rFonts w:ascii="Times New Roman" w:hAnsi="Times New Roman"/>
          <w:sz w:val="28"/>
          <w:szCs w:val="28"/>
        </w:rPr>
        <w:t>ств);</w:t>
      </w:r>
    </w:p>
    <w:p w14:paraId="73D0D570" w14:textId="77777777" w:rsidR="00020520" w:rsidRPr="00190429" w:rsidRDefault="00020520" w:rsidP="005945EE">
      <w:pPr>
        <w:spacing w:after="0" w:line="240" w:lineRule="auto"/>
        <w:ind w:firstLine="709"/>
        <w:jc w:val="both"/>
        <w:rPr>
          <w:rStyle w:val="blk6"/>
          <w:rFonts w:ascii="Times New Roman" w:hAnsi="Times New Roman"/>
          <w:sz w:val="28"/>
          <w:szCs w:val="28"/>
        </w:rPr>
      </w:pPr>
      <w:r w:rsidRPr="00190429">
        <w:rPr>
          <w:rStyle w:val="blk6"/>
          <w:rFonts w:ascii="Times New Roman" w:hAnsi="Times New Roman"/>
          <w:sz w:val="28"/>
          <w:szCs w:val="28"/>
        </w:rPr>
        <w:t>юридических лиц и индивидуальных предпринимателей</w:t>
      </w:r>
      <w:r w:rsidRPr="00190429">
        <w:rPr>
          <w:rFonts w:ascii="Times New Roman" w:hAnsi="Times New Roman"/>
          <w:sz w:val="28"/>
          <w:szCs w:val="28"/>
        </w:rPr>
        <w:t xml:space="preserve">, осуществляющих деятельность по сбору, накоплению (в том числе при оказании услуг по обслуживанию технических устройств, снабженных батареями или аккумуляторами, при розничной или оптовой торговле батареями </w:t>
      </w:r>
      <w:r w:rsidR="00C23CCE">
        <w:rPr>
          <w:rFonts w:ascii="Times New Roman" w:hAnsi="Times New Roman"/>
          <w:sz w:val="28"/>
          <w:szCs w:val="28"/>
        </w:rPr>
        <w:t>и аккумуляторами), обработке (в </w:t>
      </w:r>
      <w:r w:rsidRPr="00190429">
        <w:rPr>
          <w:rFonts w:ascii="Times New Roman" w:hAnsi="Times New Roman"/>
          <w:sz w:val="28"/>
          <w:szCs w:val="28"/>
        </w:rPr>
        <w:t>том числе при демонтаже</w:t>
      </w:r>
      <w:r w:rsidRPr="00190429">
        <w:rPr>
          <w:rStyle w:val="blk6"/>
          <w:rFonts w:ascii="Times New Roman" w:hAnsi="Times New Roman"/>
          <w:sz w:val="28"/>
          <w:szCs w:val="28"/>
        </w:rPr>
        <w:t xml:space="preserve"> устройств, снабженных батареями или аккумуляторами</w:t>
      </w:r>
      <w:r w:rsidR="00391FF8">
        <w:rPr>
          <w:rStyle w:val="blk6"/>
          <w:rFonts w:ascii="Times New Roman" w:hAnsi="Times New Roman"/>
          <w:sz w:val="28"/>
          <w:szCs w:val="28"/>
        </w:rPr>
        <w:t>)</w:t>
      </w:r>
      <w:r w:rsidRPr="00190429">
        <w:rPr>
          <w:rStyle w:val="blk6"/>
          <w:rFonts w:ascii="Times New Roman" w:hAnsi="Times New Roman"/>
          <w:sz w:val="28"/>
          <w:szCs w:val="28"/>
        </w:rPr>
        <w:t>, транспортированию</w:t>
      </w:r>
      <w:r w:rsidRPr="00190429">
        <w:rPr>
          <w:rFonts w:ascii="Times New Roman" w:hAnsi="Times New Roman"/>
          <w:sz w:val="28"/>
          <w:szCs w:val="28"/>
        </w:rPr>
        <w:t>, утилизации, обезвреживанию</w:t>
      </w:r>
      <w:r w:rsidR="00646687">
        <w:rPr>
          <w:rFonts w:ascii="Times New Roman" w:hAnsi="Times New Roman"/>
          <w:sz w:val="28"/>
          <w:szCs w:val="28"/>
        </w:rPr>
        <w:t xml:space="preserve">, </w:t>
      </w:r>
      <w:r w:rsidR="00754E90">
        <w:rPr>
          <w:rFonts w:ascii="Times New Roman" w:hAnsi="Times New Roman"/>
          <w:sz w:val="28"/>
          <w:szCs w:val="28"/>
        </w:rPr>
        <w:t>хранению</w:t>
      </w:r>
      <w:r w:rsidRPr="00190429">
        <w:rPr>
          <w:rFonts w:ascii="Times New Roman" w:hAnsi="Times New Roman"/>
          <w:sz w:val="28"/>
          <w:szCs w:val="28"/>
        </w:rPr>
        <w:t xml:space="preserve"> о</w:t>
      </w:r>
      <w:r w:rsidR="00C23CCE">
        <w:rPr>
          <w:rFonts w:ascii="Times New Roman" w:hAnsi="Times New Roman"/>
          <w:sz w:val="28"/>
          <w:szCs w:val="28"/>
        </w:rPr>
        <w:t>тходов батарей и аккумуляторов;</w:t>
      </w:r>
    </w:p>
    <w:p w14:paraId="2D991A28" w14:textId="77777777" w:rsidR="00020520" w:rsidRDefault="008E1710" w:rsidP="005945EE">
      <w:pPr>
        <w:spacing w:after="0" w:line="240" w:lineRule="auto"/>
        <w:ind w:firstLine="709"/>
        <w:jc w:val="both"/>
        <w:rPr>
          <w:rStyle w:val="blk6"/>
          <w:rFonts w:ascii="Times New Roman" w:hAnsi="Times New Roman"/>
          <w:sz w:val="28"/>
          <w:szCs w:val="28"/>
        </w:rPr>
      </w:pPr>
      <w:r>
        <w:rPr>
          <w:rStyle w:val="blk6"/>
          <w:rFonts w:ascii="Times New Roman" w:hAnsi="Times New Roman"/>
          <w:sz w:val="28"/>
          <w:szCs w:val="28"/>
        </w:rPr>
        <w:t xml:space="preserve">исполнительных </w:t>
      </w:r>
      <w:r w:rsidR="00020520" w:rsidRPr="00190429">
        <w:rPr>
          <w:rStyle w:val="blk6"/>
          <w:rFonts w:ascii="Times New Roman" w:hAnsi="Times New Roman"/>
          <w:sz w:val="28"/>
          <w:szCs w:val="28"/>
        </w:rPr>
        <w:t>органов государственной власти, осуществляющих государственный надзор в области обращения с отходами.</w:t>
      </w:r>
    </w:p>
    <w:p w14:paraId="658D3CBB" w14:textId="77777777" w:rsidR="00047807" w:rsidRPr="00190429" w:rsidRDefault="00047807" w:rsidP="005945EE">
      <w:pPr>
        <w:numPr>
          <w:ilvl w:val="0"/>
          <w:numId w:val="3"/>
        </w:numPr>
        <w:tabs>
          <w:tab w:val="clear" w:pos="1211"/>
          <w:tab w:val="num" w:pos="0"/>
        </w:tabs>
        <w:spacing w:after="0" w:line="240" w:lineRule="auto"/>
        <w:ind w:left="0" w:firstLine="709"/>
        <w:jc w:val="both"/>
        <w:rPr>
          <w:rStyle w:val="blk6"/>
          <w:rFonts w:ascii="Times New Roman" w:hAnsi="Times New Roman"/>
          <w:sz w:val="28"/>
          <w:szCs w:val="28"/>
        </w:rPr>
      </w:pPr>
      <w:r w:rsidRPr="006E032A">
        <w:rPr>
          <w:rFonts w:ascii="Times New Roman" w:hAnsi="Times New Roman"/>
          <w:sz w:val="28"/>
          <w:szCs w:val="28"/>
        </w:rPr>
        <w:t xml:space="preserve">Отходы батарей и аккумуляторов </w:t>
      </w:r>
      <w:r w:rsidR="00C23CCE">
        <w:rPr>
          <w:rFonts w:ascii="Times New Roman" w:hAnsi="Times New Roman"/>
          <w:sz w:val="28"/>
          <w:szCs w:val="28"/>
        </w:rPr>
        <w:t>подлежат накоплению отдельно от </w:t>
      </w:r>
      <w:r w:rsidRPr="006E032A">
        <w:rPr>
          <w:rFonts w:ascii="Times New Roman" w:hAnsi="Times New Roman"/>
          <w:sz w:val="28"/>
          <w:szCs w:val="28"/>
        </w:rPr>
        <w:t>других отходов. Не допускается смешивать от</w:t>
      </w:r>
      <w:r w:rsidR="00984E39">
        <w:rPr>
          <w:rFonts w:ascii="Times New Roman" w:hAnsi="Times New Roman"/>
          <w:sz w:val="28"/>
          <w:szCs w:val="28"/>
        </w:rPr>
        <w:t>ходы батарей и</w:t>
      </w:r>
      <w:r w:rsidR="00C23CCE">
        <w:rPr>
          <w:rFonts w:ascii="Times New Roman" w:hAnsi="Times New Roman"/>
          <w:sz w:val="28"/>
          <w:szCs w:val="28"/>
        </w:rPr>
        <w:t xml:space="preserve"> аккумуляторов с </w:t>
      </w:r>
      <w:r w:rsidRPr="006E032A">
        <w:rPr>
          <w:rFonts w:ascii="Times New Roman" w:hAnsi="Times New Roman"/>
          <w:sz w:val="28"/>
          <w:szCs w:val="28"/>
        </w:rPr>
        <w:t>твердыми коммунальными отходами и иными отходами, представляющими собой смесь материалов и изделий.</w:t>
      </w:r>
    </w:p>
    <w:p w14:paraId="765FC7B8" w14:textId="77777777" w:rsidR="00020520"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Сбор, транспортирование, обработка, утилизация, </w:t>
      </w:r>
      <w:r w:rsidR="00C23CCE">
        <w:rPr>
          <w:rFonts w:ascii="Times New Roman" w:hAnsi="Times New Roman"/>
          <w:sz w:val="28"/>
          <w:szCs w:val="28"/>
        </w:rPr>
        <w:t xml:space="preserve">обезвреживание, </w:t>
      </w:r>
      <w:r w:rsidRPr="00190429">
        <w:rPr>
          <w:rFonts w:ascii="Times New Roman" w:hAnsi="Times New Roman"/>
          <w:sz w:val="28"/>
          <w:szCs w:val="28"/>
        </w:rPr>
        <w:t xml:space="preserve">хранение отходов батарей и аккумуляторов осуществляется </w:t>
      </w:r>
      <w:r w:rsidR="00676346">
        <w:rPr>
          <w:rFonts w:ascii="Times New Roman" w:hAnsi="Times New Roman"/>
          <w:sz w:val="28"/>
          <w:szCs w:val="28"/>
        </w:rPr>
        <w:t>о</w:t>
      </w:r>
      <w:r w:rsidR="00A52C33">
        <w:rPr>
          <w:rFonts w:ascii="Times New Roman" w:hAnsi="Times New Roman"/>
          <w:sz w:val="28"/>
          <w:szCs w:val="28"/>
        </w:rPr>
        <w:t>ператорами</w:t>
      </w:r>
      <w:r w:rsidR="00D918F8">
        <w:rPr>
          <w:rFonts w:ascii="Times New Roman" w:hAnsi="Times New Roman"/>
          <w:sz w:val="28"/>
          <w:szCs w:val="28"/>
        </w:rPr>
        <w:t>.</w:t>
      </w:r>
    </w:p>
    <w:p w14:paraId="537DCC5D" w14:textId="77777777" w:rsidR="00020520"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Индивидуальные предприниматели и юридические лица, в процессе</w:t>
      </w:r>
      <w:r w:rsidR="003D04FA" w:rsidRPr="003D04FA">
        <w:rPr>
          <w:rStyle w:val="blk6"/>
          <w:rFonts w:ascii="Times New Roman" w:hAnsi="Times New Roman"/>
          <w:sz w:val="28"/>
          <w:szCs w:val="28"/>
        </w:rPr>
        <w:t xml:space="preserve"> </w:t>
      </w:r>
      <w:r w:rsidR="003D04FA">
        <w:rPr>
          <w:rStyle w:val="blk6"/>
          <w:rFonts w:ascii="Times New Roman" w:hAnsi="Times New Roman"/>
          <w:sz w:val="28"/>
          <w:szCs w:val="28"/>
        </w:rPr>
        <w:t>хозяйственной и (или) иной</w:t>
      </w:r>
      <w:r w:rsidRPr="00190429">
        <w:rPr>
          <w:rFonts w:ascii="Times New Roman" w:hAnsi="Times New Roman"/>
          <w:sz w:val="28"/>
          <w:szCs w:val="28"/>
        </w:rPr>
        <w:t xml:space="preserve"> деятельности которых образуются отходы батарей и аккумуляторов, не имеющие лицензии на деятельность по сбору, транспортированию, обработке, утилизации, обезвреживанию, размещению отходов I</w:t>
      </w:r>
      <w:r w:rsidR="009D2F63">
        <w:rPr>
          <w:rFonts w:ascii="Times New Roman" w:hAnsi="Times New Roman"/>
          <w:sz w:val="28"/>
          <w:szCs w:val="28"/>
        </w:rPr>
        <w:t>–</w:t>
      </w:r>
      <w:r w:rsidRPr="00190429">
        <w:rPr>
          <w:rFonts w:ascii="Times New Roman" w:hAnsi="Times New Roman"/>
          <w:sz w:val="28"/>
          <w:szCs w:val="28"/>
        </w:rPr>
        <w:t xml:space="preserve">IV классов опасности, обязаны передать эти отходы </w:t>
      </w:r>
      <w:r w:rsidR="009D2F63">
        <w:rPr>
          <w:rFonts w:ascii="Times New Roman" w:hAnsi="Times New Roman"/>
          <w:sz w:val="28"/>
          <w:szCs w:val="28"/>
        </w:rPr>
        <w:t>о</w:t>
      </w:r>
      <w:r w:rsidRPr="00190429">
        <w:rPr>
          <w:rFonts w:ascii="Times New Roman" w:hAnsi="Times New Roman"/>
          <w:sz w:val="28"/>
          <w:szCs w:val="28"/>
        </w:rPr>
        <w:t>ператорам.</w:t>
      </w:r>
    </w:p>
    <w:p w14:paraId="1C15E2A1" w14:textId="77777777" w:rsidR="00646687" w:rsidRDefault="00646687" w:rsidP="005945EE">
      <w:pPr>
        <w:numPr>
          <w:ilvl w:val="0"/>
          <w:numId w:val="3"/>
        </w:numPr>
        <w:tabs>
          <w:tab w:val="clear" w:pos="1211"/>
        </w:tabs>
        <w:spacing w:after="0" w:line="240" w:lineRule="auto"/>
        <w:ind w:left="0" w:firstLine="709"/>
        <w:jc w:val="both"/>
        <w:rPr>
          <w:rFonts w:ascii="Times New Roman" w:hAnsi="Times New Roman"/>
          <w:sz w:val="28"/>
          <w:szCs w:val="28"/>
        </w:rPr>
      </w:pPr>
      <w:r w:rsidRPr="00760B2E">
        <w:rPr>
          <w:rFonts w:ascii="Times New Roman" w:hAnsi="Times New Roman"/>
          <w:sz w:val="28"/>
          <w:szCs w:val="28"/>
        </w:rPr>
        <w:t xml:space="preserve">Граждане имеют право </w:t>
      </w:r>
      <w:r>
        <w:rPr>
          <w:rFonts w:ascii="Times New Roman" w:hAnsi="Times New Roman"/>
          <w:sz w:val="28"/>
          <w:szCs w:val="28"/>
        </w:rPr>
        <w:t xml:space="preserve">отчуждать </w:t>
      </w:r>
      <w:r w:rsidRPr="00760B2E">
        <w:rPr>
          <w:rFonts w:ascii="Times New Roman" w:hAnsi="Times New Roman"/>
          <w:sz w:val="28"/>
          <w:szCs w:val="28"/>
        </w:rPr>
        <w:t xml:space="preserve"> отходы </w:t>
      </w:r>
      <w:r>
        <w:rPr>
          <w:rFonts w:ascii="Times New Roman" w:hAnsi="Times New Roman"/>
          <w:sz w:val="28"/>
          <w:szCs w:val="28"/>
        </w:rPr>
        <w:t>батарей и аккумуляторов</w:t>
      </w:r>
      <w:r w:rsidRPr="00760B2E">
        <w:rPr>
          <w:rFonts w:ascii="Times New Roman" w:hAnsi="Times New Roman"/>
          <w:sz w:val="28"/>
          <w:szCs w:val="28"/>
        </w:rPr>
        <w:t>, передав их</w:t>
      </w:r>
      <w:r>
        <w:rPr>
          <w:rFonts w:ascii="Times New Roman" w:hAnsi="Times New Roman"/>
          <w:sz w:val="28"/>
          <w:szCs w:val="28"/>
        </w:rPr>
        <w:t>:</w:t>
      </w:r>
    </w:p>
    <w:p w14:paraId="0EA401F9" w14:textId="77777777" w:rsidR="00646687" w:rsidRDefault="00646687" w:rsidP="005945EE">
      <w:pPr>
        <w:spacing w:after="0" w:line="240" w:lineRule="auto"/>
        <w:ind w:firstLine="709"/>
        <w:jc w:val="both"/>
        <w:rPr>
          <w:rFonts w:ascii="Times New Roman" w:hAnsi="Times New Roman"/>
          <w:sz w:val="28"/>
          <w:szCs w:val="28"/>
        </w:rPr>
      </w:pPr>
      <w:r>
        <w:rPr>
          <w:rFonts w:ascii="Times New Roman" w:hAnsi="Times New Roman"/>
          <w:sz w:val="28"/>
          <w:szCs w:val="28"/>
        </w:rPr>
        <w:t>ю</w:t>
      </w:r>
      <w:r w:rsidRPr="00760B2E">
        <w:rPr>
          <w:rFonts w:ascii="Times New Roman" w:hAnsi="Times New Roman"/>
          <w:sz w:val="28"/>
          <w:szCs w:val="28"/>
        </w:rPr>
        <w:t xml:space="preserve">ридическим лицам и индивидуальным предпринимателям, оказывающим услуги по </w:t>
      </w:r>
      <w:r w:rsidR="0050727A" w:rsidRPr="00190429">
        <w:rPr>
          <w:rFonts w:ascii="Times New Roman" w:hAnsi="Times New Roman"/>
          <w:sz w:val="28"/>
          <w:szCs w:val="28"/>
        </w:rPr>
        <w:t xml:space="preserve">обслуживанию технических устройств, снабженных батареями или аккумуляторами, </w:t>
      </w:r>
      <w:r w:rsidR="0050727A">
        <w:rPr>
          <w:rFonts w:ascii="Times New Roman" w:hAnsi="Times New Roman"/>
          <w:sz w:val="28"/>
          <w:szCs w:val="28"/>
        </w:rPr>
        <w:t>или осуществляющими оптовую и (или) р</w:t>
      </w:r>
      <w:r w:rsidR="0050727A" w:rsidRPr="00190429">
        <w:rPr>
          <w:rFonts w:ascii="Times New Roman" w:hAnsi="Times New Roman"/>
          <w:sz w:val="28"/>
          <w:szCs w:val="28"/>
        </w:rPr>
        <w:t>озничн</w:t>
      </w:r>
      <w:r w:rsidR="0050727A">
        <w:rPr>
          <w:rFonts w:ascii="Times New Roman" w:hAnsi="Times New Roman"/>
          <w:sz w:val="28"/>
          <w:szCs w:val="28"/>
        </w:rPr>
        <w:t xml:space="preserve">ую торговлю </w:t>
      </w:r>
      <w:r w:rsidR="0050727A" w:rsidRPr="00190429">
        <w:rPr>
          <w:rFonts w:ascii="Times New Roman" w:hAnsi="Times New Roman"/>
          <w:sz w:val="28"/>
          <w:szCs w:val="28"/>
        </w:rPr>
        <w:t xml:space="preserve"> батареями и аккумуляторами</w:t>
      </w:r>
      <w:r>
        <w:rPr>
          <w:rFonts w:ascii="Times New Roman" w:hAnsi="Times New Roman"/>
          <w:sz w:val="28"/>
          <w:szCs w:val="28"/>
        </w:rPr>
        <w:t xml:space="preserve">, при наличии публичной </w:t>
      </w:r>
      <w:r w:rsidR="00DC5977">
        <w:rPr>
          <w:rFonts w:ascii="Times New Roman" w:hAnsi="Times New Roman"/>
          <w:sz w:val="28"/>
          <w:szCs w:val="28"/>
        </w:rPr>
        <w:t xml:space="preserve">оферты </w:t>
      </w:r>
      <w:r>
        <w:rPr>
          <w:rFonts w:ascii="Times New Roman" w:hAnsi="Times New Roman"/>
          <w:sz w:val="28"/>
          <w:szCs w:val="28"/>
        </w:rPr>
        <w:t xml:space="preserve"> со стороны указанных лиц;</w:t>
      </w:r>
    </w:p>
    <w:p w14:paraId="44EC6BDF" w14:textId="77777777" w:rsidR="00646687" w:rsidRDefault="00676346" w:rsidP="005945EE">
      <w:pPr>
        <w:spacing w:after="0" w:line="240" w:lineRule="auto"/>
        <w:ind w:firstLine="709"/>
        <w:jc w:val="both"/>
        <w:rPr>
          <w:rFonts w:ascii="Times New Roman" w:hAnsi="Times New Roman"/>
          <w:sz w:val="28"/>
          <w:szCs w:val="28"/>
        </w:rPr>
      </w:pPr>
      <w:r>
        <w:rPr>
          <w:rFonts w:ascii="Times New Roman" w:hAnsi="Times New Roman"/>
          <w:sz w:val="28"/>
          <w:szCs w:val="28"/>
        </w:rPr>
        <w:t>о</w:t>
      </w:r>
      <w:r w:rsidR="00646687" w:rsidRPr="00760B2E">
        <w:rPr>
          <w:rFonts w:ascii="Times New Roman" w:hAnsi="Times New Roman"/>
          <w:sz w:val="28"/>
          <w:szCs w:val="28"/>
        </w:rPr>
        <w:t>ператорам</w:t>
      </w:r>
      <w:r>
        <w:rPr>
          <w:rFonts w:ascii="Times New Roman" w:hAnsi="Times New Roman"/>
          <w:sz w:val="28"/>
          <w:szCs w:val="28"/>
        </w:rPr>
        <w:t>,</w:t>
      </w:r>
      <w:r w:rsidR="00646687">
        <w:rPr>
          <w:rFonts w:ascii="Times New Roman" w:hAnsi="Times New Roman"/>
          <w:sz w:val="28"/>
          <w:szCs w:val="28"/>
        </w:rPr>
        <w:t xml:space="preserve"> осуществляющим сбор отходов от граждан</w:t>
      </w:r>
      <w:r>
        <w:rPr>
          <w:rFonts w:ascii="Times New Roman" w:hAnsi="Times New Roman"/>
          <w:sz w:val="28"/>
          <w:szCs w:val="28"/>
        </w:rPr>
        <w:t>,</w:t>
      </w:r>
      <w:r w:rsidR="00646687">
        <w:rPr>
          <w:rFonts w:ascii="Times New Roman" w:hAnsi="Times New Roman"/>
          <w:sz w:val="28"/>
          <w:szCs w:val="28"/>
        </w:rPr>
        <w:t xml:space="preserve"> на условиях публичного договора.</w:t>
      </w:r>
      <w:r w:rsidR="00646687" w:rsidRPr="0041015D">
        <w:rPr>
          <w:rFonts w:ascii="Times New Roman" w:hAnsi="Times New Roman"/>
          <w:sz w:val="28"/>
          <w:szCs w:val="28"/>
        </w:rPr>
        <w:t xml:space="preserve"> </w:t>
      </w:r>
    </w:p>
    <w:p w14:paraId="3CF32F9D" w14:textId="77777777" w:rsidR="006D2902" w:rsidRDefault="0050727A" w:rsidP="005945EE">
      <w:pPr>
        <w:numPr>
          <w:ilvl w:val="0"/>
          <w:numId w:val="3"/>
        </w:numPr>
        <w:tabs>
          <w:tab w:val="clear" w:pos="1211"/>
        </w:tabs>
        <w:spacing w:after="0" w:line="240" w:lineRule="auto"/>
        <w:ind w:left="0" w:firstLine="709"/>
        <w:jc w:val="both"/>
        <w:rPr>
          <w:rFonts w:ascii="Times New Roman" w:hAnsi="Times New Roman"/>
          <w:sz w:val="28"/>
          <w:szCs w:val="28"/>
        </w:rPr>
      </w:pPr>
      <w:r w:rsidRPr="00B77166">
        <w:rPr>
          <w:rFonts w:ascii="Times New Roman" w:hAnsi="Times New Roman"/>
          <w:sz w:val="28"/>
          <w:szCs w:val="28"/>
        </w:rPr>
        <w:t xml:space="preserve">Индивидуальные предприниматели и юридические лица, оказывающие услуги по обслуживанию технических устройств, снабженных батареями или </w:t>
      </w:r>
      <w:r w:rsidR="00F778C5">
        <w:rPr>
          <w:rFonts w:ascii="Times New Roman" w:hAnsi="Times New Roman"/>
          <w:sz w:val="28"/>
          <w:szCs w:val="28"/>
        </w:rPr>
        <w:lastRenderedPageBreak/>
        <w:t xml:space="preserve">аккумуляторами, или осуществляющие оптовую и (или) розничную торговлю  батареями и аккумуляторами,  осуществляют накопление отходов батарей и аккумуляторов, отчуждаемых гражданами, на условиях публичной оферты, в местах </w:t>
      </w:r>
      <w:r w:rsidR="00984E39">
        <w:rPr>
          <w:rFonts w:ascii="Times New Roman" w:hAnsi="Times New Roman"/>
          <w:sz w:val="28"/>
          <w:szCs w:val="28"/>
        </w:rPr>
        <w:t>(площадках) накопления отходов.</w:t>
      </w:r>
    </w:p>
    <w:p w14:paraId="58767F90" w14:textId="77777777" w:rsidR="00020520" w:rsidRPr="00190429" w:rsidRDefault="00F778C5"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Накопление отходов батарей и аккумуляторов неповрежденных осуществляется раздельно от отходов поврежденных батарей и аккумуляторов</w:t>
      </w:r>
      <w:r w:rsidR="00463A6B" w:rsidRPr="00B77166">
        <w:rPr>
          <w:rFonts w:ascii="Times New Roman" w:hAnsi="Times New Roman"/>
          <w:sz w:val="28"/>
          <w:szCs w:val="28"/>
        </w:rPr>
        <w:t>, имеющих признаки нарушени</w:t>
      </w:r>
      <w:r w:rsidR="00463A6B">
        <w:rPr>
          <w:rFonts w:ascii="Times New Roman" w:hAnsi="Times New Roman"/>
          <w:sz w:val="28"/>
          <w:szCs w:val="28"/>
        </w:rPr>
        <w:t>я герметичности или целостности корпуса.</w:t>
      </w:r>
      <w:r w:rsidR="00020520" w:rsidRPr="00190429">
        <w:rPr>
          <w:rFonts w:ascii="Times New Roman" w:hAnsi="Times New Roman"/>
          <w:sz w:val="28"/>
          <w:szCs w:val="28"/>
        </w:rPr>
        <w:t xml:space="preserve"> </w:t>
      </w:r>
    </w:p>
    <w:p w14:paraId="550895DF"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Места накопления отходов батарей и аккумуляторов, образу</w:t>
      </w:r>
      <w:r w:rsidR="00984E39">
        <w:rPr>
          <w:rFonts w:ascii="Times New Roman" w:hAnsi="Times New Roman"/>
          <w:sz w:val="28"/>
          <w:szCs w:val="28"/>
        </w:rPr>
        <w:t>ющихся у </w:t>
      </w:r>
      <w:r w:rsidRPr="00190429">
        <w:rPr>
          <w:rFonts w:ascii="Times New Roman" w:hAnsi="Times New Roman"/>
          <w:sz w:val="28"/>
          <w:szCs w:val="28"/>
        </w:rPr>
        <w:t>граждан, должны быть снабжены специализированными контейнерами (емкостями), конструкция которых исключает изв</w:t>
      </w:r>
      <w:r w:rsidR="00984E39">
        <w:rPr>
          <w:rFonts w:ascii="Times New Roman" w:hAnsi="Times New Roman"/>
          <w:sz w:val="28"/>
          <w:szCs w:val="28"/>
        </w:rPr>
        <w:t>лечение этих отходов лицами, не </w:t>
      </w:r>
      <w:r w:rsidRPr="00190429">
        <w:rPr>
          <w:rFonts w:ascii="Times New Roman" w:hAnsi="Times New Roman"/>
          <w:sz w:val="28"/>
          <w:szCs w:val="28"/>
        </w:rPr>
        <w:t>являющимися собственниками, владельцами специализированного контейнера.</w:t>
      </w:r>
    </w:p>
    <w:p w14:paraId="456A6EB1"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Контейнеры для накопления отходов батарей и аккумуляторов поврежденных изготавливаются из материалов, устойчивых </w:t>
      </w:r>
      <w:r w:rsidR="00984E39">
        <w:rPr>
          <w:rFonts w:ascii="Times New Roman" w:hAnsi="Times New Roman"/>
          <w:sz w:val="28"/>
          <w:szCs w:val="28"/>
        </w:rPr>
        <w:t>к воздействию кислот и щелочей.</w:t>
      </w:r>
    </w:p>
    <w:p w14:paraId="1F255E9C"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Максимальная вместимость контейнера, предназначенного для накопления отходов батарей и аккумуляторов, образующихся у граждан, не должна превышать 18 литров, при этом масса собираемых отходов батарей и аккумуляторов не должна превышать 30 кг. </w:t>
      </w:r>
    </w:p>
    <w:p w14:paraId="77AB4622"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Накопление или хранение </w:t>
      </w:r>
      <w:r w:rsidR="00C16461">
        <w:rPr>
          <w:rFonts w:ascii="Times New Roman" w:hAnsi="Times New Roman"/>
          <w:sz w:val="28"/>
          <w:szCs w:val="28"/>
        </w:rPr>
        <w:t xml:space="preserve">отходов </w:t>
      </w:r>
      <w:r w:rsidRPr="00190429">
        <w:rPr>
          <w:rFonts w:ascii="Times New Roman" w:hAnsi="Times New Roman"/>
          <w:sz w:val="28"/>
          <w:szCs w:val="28"/>
        </w:rPr>
        <w:t>батарей и аккумуляторов осуществляется в хорошо проветриваемых, сухих и прохладных помещениях.</w:t>
      </w:r>
    </w:p>
    <w:p w14:paraId="00AE80CA" w14:textId="77777777" w:rsidR="00020520" w:rsidRPr="00190429" w:rsidRDefault="00DA78DC"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При накоплении, транспортировании, хранении отходов батарей и аккумуляторов з</w:t>
      </w:r>
      <w:r w:rsidR="00020520" w:rsidRPr="00190429">
        <w:rPr>
          <w:rFonts w:ascii="Times New Roman" w:hAnsi="Times New Roman"/>
          <w:sz w:val="28"/>
          <w:szCs w:val="28"/>
        </w:rPr>
        <w:t>апрещается подвергать отходы  механическому воздействию, приводящему к нарушению целостности и герметичности корпусов</w:t>
      </w:r>
      <w:r w:rsidR="00A3222C">
        <w:rPr>
          <w:rFonts w:ascii="Times New Roman" w:hAnsi="Times New Roman"/>
          <w:sz w:val="28"/>
          <w:szCs w:val="28"/>
        </w:rPr>
        <w:t xml:space="preserve"> </w:t>
      </w:r>
      <w:r w:rsidR="00706948">
        <w:rPr>
          <w:rFonts w:ascii="Times New Roman" w:hAnsi="Times New Roman"/>
          <w:sz w:val="28"/>
          <w:szCs w:val="28"/>
        </w:rPr>
        <w:t>батарей и аккумуляторов</w:t>
      </w:r>
      <w:r w:rsidR="00730500">
        <w:rPr>
          <w:rFonts w:ascii="Times New Roman" w:hAnsi="Times New Roman"/>
          <w:sz w:val="28"/>
          <w:szCs w:val="28"/>
        </w:rPr>
        <w:t>.</w:t>
      </w:r>
    </w:p>
    <w:p w14:paraId="418F715E"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Утилизация </w:t>
      </w:r>
      <w:r w:rsidR="00EA0926">
        <w:rPr>
          <w:rFonts w:ascii="Times New Roman" w:hAnsi="Times New Roman"/>
          <w:sz w:val="28"/>
          <w:szCs w:val="28"/>
        </w:rPr>
        <w:t xml:space="preserve">отходов батарей и аккумуляторов </w:t>
      </w:r>
      <w:r w:rsidRPr="00190429">
        <w:rPr>
          <w:rFonts w:ascii="Times New Roman" w:hAnsi="Times New Roman"/>
          <w:sz w:val="28"/>
          <w:szCs w:val="28"/>
        </w:rPr>
        <w:t xml:space="preserve"> осуществляется с учетом их маркировки.</w:t>
      </w:r>
    </w:p>
    <w:p w14:paraId="36FCEE87" w14:textId="77777777" w:rsidR="0056023A" w:rsidRDefault="00B62222"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При утилизации </w:t>
      </w:r>
      <w:r w:rsidR="00C16461">
        <w:rPr>
          <w:rFonts w:ascii="Times New Roman" w:hAnsi="Times New Roman"/>
          <w:sz w:val="28"/>
          <w:szCs w:val="28"/>
        </w:rPr>
        <w:t xml:space="preserve">отходов </w:t>
      </w:r>
      <w:r w:rsidR="00020520" w:rsidRPr="00190429">
        <w:rPr>
          <w:rFonts w:ascii="Times New Roman" w:hAnsi="Times New Roman"/>
          <w:sz w:val="28"/>
          <w:szCs w:val="28"/>
        </w:rPr>
        <w:t>батарей и аккумуляторов</w:t>
      </w:r>
      <w:r w:rsidR="0056023A">
        <w:rPr>
          <w:rFonts w:ascii="Times New Roman" w:hAnsi="Times New Roman"/>
          <w:sz w:val="28"/>
          <w:szCs w:val="28"/>
        </w:rPr>
        <w:t>, содержащих никель, кадмий</w:t>
      </w:r>
      <w:r w:rsidR="002B69BE">
        <w:rPr>
          <w:rFonts w:ascii="Times New Roman" w:hAnsi="Times New Roman"/>
          <w:sz w:val="28"/>
          <w:szCs w:val="28"/>
        </w:rPr>
        <w:t>,</w:t>
      </w:r>
      <w:r w:rsidR="00020520" w:rsidRPr="00190429">
        <w:rPr>
          <w:rFonts w:ascii="Times New Roman" w:hAnsi="Times New Roman"/>
          <w:sz w:val="28"/>
          <w:szCs w:val="28"/>
        </w:rPr>
        <w:t xml:space="preserve"> </w:t>
      </w:r>
      <w:r w:rsidR="006D2902" w:rsidRPr="006D2902">
        <w:rPr>
          <w:rFonts w:ascii="Times New Roman" w:hAnsi="Times New Roman"/>
          <w:sz w:val="28"/>
          <w:szCs w:val="28"/>
        </w:rPr>
        <w:t>доля общей массы отходов, поступивших на утилизацию, фактически использованная для получения продукции</w:t>
      </w:r>
      <w:r w:rsidR="0056023A">
        <w:rPr>
          <w:rFonts w:ascii="Times New Roman" w:hAnsi="Times New Roman"/>
          <w:sz w:val="28"/>
          <w:szCs w:val="28"/>
        </w:rPr>
        <w:t>,</w:t>
      </w:r>
      <w:r w:rsidR="00020520" w:rsidRPr="00190429">
        <w:rPr>
          <w:rFonts w:ascii="Times New Roman" w:hAnsi="Times New Roman"/>
          <w:sz w:val="28"/>
          <w:szCs w:val="28"/>
        </w:rPr>
        <w:t xml:space="preserve"> </w:t>
      </w:r>
      <w:r w:rsidR="002E500D">
        <w:rPr>
          <w:rFonts w:ascii="Times New Roman" w:hAnsi="Times New Roman"/>
          <w:sz w:val="28"/>
          <w:szCs w:val="28"/>
        </w:rPr>
        <w:t xml:space="preserve">должна составлять </w:t>
      </w:r>
      <w:r>
        <w:rPr>
          <w:rFonts w:ascii="Times New Roman" w:hAnsi="Times New Roman"/>
          <w:sz w:val="28"/>
          <w:szCs w:val="28"/>
        </w:rPr>
        <w:t xml:space="preserve">не менее </w:t>
      </w:r>
      <w:r w:rsidR="00020520" w:rsidRPr="00190429">
        <w:rPr>
          <w:rFonts w:ascii="Times New Roman" w:hAnsi="Times New Roman"/>
          <w:sz w:val="28"/>
          <w:szCs w:val="28"/>
        </w:rPr>
        <w:t>75 %</w:t>
      </w:r>
      <w:r w:rsidR="0056023A">
        <w:rPr>
          <w:rFonts w:ascii="Times New Roman" w:hAnsi="Times New Roman"/>
          <w:sz w:val="28"/>
          <w:szCs w:val="28"/>
        </w:rPr>
        <w:t>.</w:t>
      </w:r>
    </w:p>
    <w:p w14:paraId="20578C02" w14:textId="77777777" w:rsidR="00020520" w:rsidRPr="00190429" w:rsidRDefault="0056023A"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020520" w:rsidRPr="00190429">
        <w:rPr>
          <w:rFonts w:ascii="Times New Roman" w:hAnsi="Times New Roman"/>
          <w:sz w:val="28"/>
          <w:szCs w:val="28"/>
        </w:rPr>
        <w:t xml:space="preserve">ри утилизации </w:t>
      </w:r>
      <w:r w:rsidR="00B62222">
        <w:rPr>
          <w:rFonts w:ascii="Times New Roman" w:hAnsi="Times New Roman"/>
          <w:sz w:val="28"/>
          <w:szCs w:val="28"/>
        </w:rPr>
        <w:t xml:space="preserve">отходов </w:t>
      </w:r>
      <w:r w:rsidR="00020520" w:rsidRPr="00190429">
        <w:rPr>
          <w:rFonts w:ascii="Times New Roman" w:hAnsi="Times New Roman"/>
          <w:sz w:val="28"/>
          <w:szCs w:val="28"/>
        </w:rPr>
        <w:t>батарей</w:t>
      </w:r>
      <w:r>
        <w:rPr>
          <w:rFonts w:ascii="Times New Roman" w:hAnsi="Times New Roman"/>
          <w:sz w:val="28"/>
          <w:szCs w:val="28"/>
        </w:rPr>
        <w:t xml:space="preserve"> и аккумуляторов, содержащих</w:t>
      </w:r>
      <w:r w:rsidR="006D2902" w:rsidRPr="006D2902">
        <w:rPr>
          <w:rFonts w:ascii="Times New Roman" w:hAnsi="Times New Roman"/>
          <w:sz w:val="28"/>
          <w:szCs w:val="28"/>
        </w:rPr>
        <w:t xml:space="preserve"> </w:t>
      </w:r>
      <w:r>
        <w:rPr>
          <w:rFonts w:ascii="Times New Roman" w:hAnsi="Times New Roman"/>
          <w:sz w:val="28"/>
          <w:szCs w:val="28"/>
        </w:rPr>
        <w:t xml:space="preserve">свинец, </w:t>
      </w:r>
      <w:r w:rsidRPr="002E500D">
        <w:rPr>
          <w:rFonts w:ascii="Times New Roman" w:hAnsi="Times New Roman"/>
          <w:sz w:val="28"/>
          <w:szCs w:val="28"/>
        </w:rPr>
        <w:t>доля общей массы отходов, поступивших на утилизацию, фактически использованная для получения продукции</w:t>
      </w:r>
      <w:r>
        <w:rPr>
          <w:rFonts w:ascii="Times New Roman" w:hAnsi="Times New Roman"/>
          <w:sz w:val="28"/>
          <w:szCs w:val="28"/>
        </w:rPr>
        <w:t>,</w:t>
      </w:r>
      <w:r w:rsidRPr="00190429">
        <w:rPr>
          <w:rFonts w:ascii="Times New Roman" w:hAnsi="Times New Roman"/>
          <w:sz w:val="28"/>
          <w:szCs w:val="28"/>
        </w:rPr>
        <w:t xml:space="preserve"> </w:t>
      </w:r>
      <w:r>
        <w:rPr>
          <w:rFonts w:ascii="Times New Roman" w:hAnsi="Times New Roman"/>
          <w:sz w:val="28"/>
          <w:szCs w:val="28"/>
        </w:rPr>
        <w:t>должна составлять</w:t>
      </w:r>
      <w:r w:rsidRPr="00190429" w:rsidDel="0056023A">
        <w:rPr>
          <w:rFonts w:ascii="Times New Roman" w:hAnsi="Times New Roman"/>
          <w:sz w:val="28"/>
          <w:szCs w:val="28"/>
        </w:rPr>
        <w:t xml:space="preserve"> </w:t>
      </w:r>
      <w:r w:rsidR="00020520" w:rsidRPr="00190429">
        <w:rPr>
          <w:rFonts w:ascii="Times New Roman" w:hAnsi="Times New Roman"/>
          <w:sz w:val="28"/>
          <w:szCs w:val="28"/>
        </w:rPr>
        <w:t>не менее 50 %.</w:t>
      </w:r>
    </w:p>
    <w:p w14:paraId="59A2EFD5" w14:textId="77777777" w:rsidR="00020520"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Утилизация или обезвреживание отходов батарей и аккумуляторов осуществляется </w:t>
      </w:r>
      <w:r w:rsidR="00896229">
        <w:rPr>
          <w:rFonts w:ascii="Times New Roman" w:hAnsi="Times New Roman"/>
          <w:sz w:val="28"/>
          <w:szCs w:val="28"/>
        </w:rPr>
        <w:t>в соответствии с документацией</w:t>
      </w:r>
      <w:r w:rsidR="00E73201">
        <w:rPr>
          <w:rFonts w:ascii="Times New Roman" w:hAnsi="Times New Roman"/>
          <w:sz w:val="28"/>
          <w:szCs w:val="28"/>
        </w:rPr>
        <w:t xml:space="preserve"> </w:t>
      </w:r>
      <w:r w:rsidRPr="00190429">
        <w:rPr>
          <w:rFonts w:ascii="Times New Roman" w:hAnsi="Times New Roman"/>
          <w:sz w:val="28"/>
          <w:szCs w:val="28"/>
        </w:rPr>
        <w:t>на утилизацию или обезвреживание отходов батарей и аккумуляторов, соблюдение которо</w:t>
      </w:r>
      <w:r w:rsidR="00896229">
        <w:rPr>
          <w:rFonts w:ascii="Times New Roman" w:hAnsi="Times New Roman"/>
          <w:sz w:val="28"/>
          <w:szCs w:val="28"/>
        </w:rPr>
        <w:t>й</w:t>
      </w:r>
      <w:r w:rsidRPr="00190429">
        <w:rPr>
          <w:rFonts w:ascii="Times New Roman" w:hAnsi="Times New Roman"/>
          <w:sz w:val="28"/>
          <w:szCs w:val="28"/>
        </w:rPr>
        <w:t xml:space="preserve"> должно обеспечить безопасность для окружающей среды и здоровья человека.</w:t>
      </w:r>
    </w:p>
    <w:p w14:paraId="5AD7A6AE" w14:textId="77777777" w:rsidR="00917DAD" w:rsidRDefault="00917DAD" w:rsidP="005945EE">
      <w:pPr>
        <w:numPr>
          <w:ilvl w:val="0"/>
          <w:numId w:val="3"/>
        </w:numPr>
        <w:tabs>
          <w:tab w:val="clear" w:pos="1211"/>
        </w:tabs>
        <w:spacing w:after="0" w:line="240" w:lineRule="auto"/>
        <w:ind w:left="0" w:firstLine="709"/>
        <w:jc w:val="both"/>
        <w:rPr>
          <w:rFonts w:ascii="Times New Roman" w:hAnsi="Times New Roman"/>
          <w:sz w:val="28"/>
          <w:szCs w:val="28"/>
        </w:rPr>
      </w:pPr>
      <w:r w:rsidRPr="009B7B4B">
        <w:rPr>
          <w:rFonts w:ascii="Times New Roman" w:hAnsi="Times New Roman"/>
          <w:sz w:val="28"/>
          <w:szCs w:val="28"/>
        </w:rPr>
        <w:t>Выбор технологии утилизации отходов батарей и аккумуляторов осуществляется с учетом положений информационно-технического справочника по наилучшим доступным технологиям «Утилизация и обезвреживание отходов (кроме обезвреживания термическим способом (сжигание отходов)», размещаемого на официальном интернет-портале Бюро наилучших доступных технологий в разделе «Документы» (</w:t>
      </w:r>
      <w:r w:rsidRPr="00DF6AC9">
        <w:rPr>
          <w:rFonts w:ascii="Times New Roman" w:hAnsi="Times New Roman"/>
          <w:sz w:val="28"/>
          <w:szCs w:val="28"/>
        </w:rPr>
        <w:t>http://burondt.ru/informacziya/dokumentyi/</w:t>
      </w:r>
      <w:r w:rsidRPr="009B7B4B">
        <w:rPr>
          <w:rFonts w:ascii="Times New Roman" w:hAnsi="Times New Roman"/>
          <w:sz w:val="28"/>
          <w:szCs w:val="28"/>
        </w:rPr>
        <w:t>).</w:t>
      </w:r>
    </w:p>
    <w:p w14:paraId="1E22350F" w14:textId="77777777" w:rsidR="00DA1DEE" w:rsidRDefault="00DA1DEE" w:rsidP="005945EE">
      <w:pPr>
        <w:pStyle w:val="1"/>
        <w:spacing w:before="0" w:line="240" w:lineRule="auto"/>
        <w:jc w:val="center"/>
        <w:rPr>
          <w:rStyle w:val="blk6"/>
          <w:rFonts w:ascii="Times New Roman" w:hAnsi="Times New Roman"/>
          <w:b w:val="0"/>
          <w:color w:val="auto"/>
        </w:rPr>
      </w:pPr>
    </w:p>
    <w:p w14:paraId="215A3DBE" w14:textId="77777777" w:rsidR="00020520" w:rsidRPr="00190429" w:rsidRDefault="00020520" w:rsidP="005945EE">
      <w:pPr>
        <w:pStyle w:val="1"/>
        <w:spacing w:before="0" w:line="240" w:lineRule="auto"/>
        <w:jc w:val="center"/>
        <w:rPr>
          <w:rStyle w:val="blk6"/>
          <w:rFonts w:ascii="Times New Roman" w:hAnsi="Times New Roman"/>
          <w:b w:val="0"/>
          <w:color w:val="auto"/>
        </w:rPr>
      </w:pPr>
      <w:r w:rsidRPr="00190429">
        <w:rPr>
          <w:rStyle w:val="blk6"/>
          <w:rFonts w:ascii="Times New Roman" w:hAnsi="Times New Roman"/>
          <w:b w:val="0"/>
          <w:color w:val="auto"/>
          <w:lang w:val="en-US"/>
        </w:rPr>
        <w:t>III</w:t>
      </w:r>
      <w:r w:rsidR="00DF6AC9">
        <w:rPr>
          <w:rStyle w:val="blk6"/>
          <w:rFonts w:ascii="Times New Roman" w:hAnsi="Times New Roman"/>
          <w:b w:val="0"/>
          <w:color w:val="auto"/>
        </w:rPr>
        <w:t>.</w:t>
      </w:r>
      <w:r w:rsidR="00DF6AC9">
        <w:rPr>
          <w:rStyle w:val="blk6"/>
          <w:rFonts w:ascii="Times New Roman" w:hAnsi="Times New Roman"/>
          <w:b w:val="0"/>
          <w:color w:val="auto"/>
        </w:rPr>
        <w:tab/>
      </w:r>
      <w:r w:rsidRPr="00190429">
        <w:rPr>
          <w:rStyle w:val="blk6"/>
          <w:rFonts w:ascii="Times New Roman" w:hAnsi="Times New Roman"/>
          <w:b w:val="0"/>
          <w:color w:val="auto"/>
        </w:rPr>
        <w:t>Требования при обращении с группой однородных отходов</w:t>
      </w:r>
    </w:p>
    <w:p w14:paraId="1DFF6BD5" w14:textId="77777777" w:rsidR="00020520" w:rsidRPr="00190429" w:rsidRDefault="002A39F7" w:rsidP="005945EE">
      <w:pPr>
        <w:spacing w:after="0" w:line="240" w:lineRule="auto"/>
        <w:jc w:val="center"/>
        <w:rPr>
          <w:rStyle w:val="blk6"/>
          <w:rFonts w:ascii="Times New Roman" w:hAnsi="Times New Roman"/>
          <w:sz w:val="28"/>
          <w:szCs w:val="28"/>
        </w:rPr>
      </w:pPr>
      <w:r>
        <w:rPr>
          <w:rStyle w:val="blk6"/>
          <w:rFonts w:ascii="Times New Roman" w:hAnsi="Times New Roman"/>
          <w:sz w:val="28"/>
          <w:szCs w:val="28"/>
        </w:rPr>
        <w:t xml:space="preserve">«Минеральные и синтетические </w:t>
      </w:r>
      <w:r w:rsidR="00020520" w:rsidRPr="00190429">
        <w:rPr>
          <w:rStyle w:val="blk6"/>
          <w:rFonts w:ascii="Times New Roman" w:hAnsi="Times New Roman"/>
          <w:sz w:val="28"/>
          <w:szCs w:val="28"/>
        </w:rPr>
        <w:t>масла, утратившие потребительские свойства»</w:t>
      </w:r>
    </w:p>
    <w:p w14:paraId="6AD87AA1" w14:textId="77777777" w:rsidR="00020520" w:rsidRPr="00190429" w:rsidRDefault="00020520" w:rsidP="005945EE">
      <w:pPr>
        <w:spacing w:after="0" w:line="240" w:lineRule="auto"/>
        <w:ind w:firstLine="709"/>
        <w:jc w:val="center"/>
        <w:rPr>
          <w:rFonts w:ascii="Times New Roman" w:hAnsi="Times New Roman"/>
          <w:sz w:val="28"/>
          <w:szCs w:val="28"/>
        </w:rPr>
      </w:pPr>
    </w:p>
    <w:p w14:paraId="0DE571CB" w14:textId="77777777" w:rsidR="00020520" w:rsidRPr="00190429" w:rsidRDefault="00917DAD"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020520" w:rsidRPr="00190429">
        <w:rPr>
          <w:rFonts w:ascii="Times New Roman" w:hAnsi="Times New Roman"/>
          <w:sz w:val="28"/>
          <w:szCs w:val="28"/>
        </w:rPr>
        <w:t>Требования при обращении с группой однородных отходов «Минеральные и синтетические масла, утратившие потребительские свойства» (далее –</w:t>
      </w:r>
      <w:r w:rsidR="00193935">
        <w:rPr>
          <w:rFonts w:ascii="Times New Roman" w:hAnsi="Times New Roman"/>
          <w:sz w:val="28"/>
          <w:szCs w:val="28"/>
        </w:rPr>
        <w:t xml:space="preserve"> </w:t>
      </w:r>
      <w:r w:rsidR="00020520" w:rsidRPr="00190429">
        <w:rPr>
          <w:rFonts w:ascii="Times New Roman" w:hAnsi="Times New Roman"/>
          <w:sz w:val="28"/>
          <w:szCs w:val="28"/>
        </w:rPr>
        <w:t>отходы масел) определяют условия обращения с видами отходов, отнесенных к этой группе однородных отходов, соблюдение которых обеспечивает реализацию приоритетных направлений государственной политики в области обращения с отходами.</w:t>
      </w:r>
    </w:p>
    <w:p w14:paraId="364B439A" w14:textId="77777777" w:rsidR="00020520" w:rsidRPr="00190429"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К отходам масел  относятся виды отходов, включенные в следующие подтипы или группы видов отходов ФККО</w:t>
      </w:r>
      <w:r w:rsidR="00917DAD">
        <w:rPr>
          <w:rFonts w:ascii="Times New Roman" w:hAnsi="Times New Roman"/>
          <w:sz w:val="28"/>
          <w:szCs w:val="28"/>
        </w:rPr>
        <w:t>:</w:t>
      </w:r>
      <w:r w:rsidR="00020520" w:rsidRPr="00190429">
        <w:rPr>
          <w:rFonts w:ascii="Times New Roman" w:hAnsi="Times New Roman"/>
          <w:sz w:val="28"/>
          <w:szCs w:val="28"/>
        </w:rPr>
        <w:t xml:space="preserve"> </w:t>
      </w:r>
    </w:p>
    <w:p w14:paraId="006D3009" w14:textId="77777777" w:rsidR="00020520" w:rsidRPr="00190429" w:rsidRDefault="00020520" w:rsidP="005945EE">
      <w:pPr>
        <w:pStyle w:val="ConsPlusNormal"/>
        <w:ind w:left="709"/>
        <w:jc w:val="both"/>
        <w:rPr>
          <w:rFonts w:ascii="Times New Roman" w:hAnsi="Times New Roman" w:cs="Times New Roman"/>
          <w:sz w:val="28"/>
          <w:szCs w:val="28"/>
        </w:rPr>
      </w:pPr>
      <w:r w:rsidRPr="00190429">
        <w:rPr>
          <w:rFonts w:ascii="Times New Roman" w:hAnsi="Times New Roman" w:cs="Times New Roman"/>
          <w:sz w:val="28"/>
          <w:szCs w:val="28"/>
        </w:rPr>
        <w:t xml:space="preserve">4 06 100 00 00 0  «Отходы минеральных масел, не содержащих галогены»; </w:t>
      </w:r>
    </w:p>
    <w:p w14:paraId="77D86883" w14:textId="77777777" w:rsidR="00020520" w:rsidRPr="00190429" w:rsidRDefault="00020520" w:rsidP="005945EE">
      <w:pPr>
        <w:pStyle w:val="ConsPlusNormal"/>
        <w:ind w:left="709"/>
        <w:jc w:val="both"/>
        <w:rPr>
          <w:rFonts w:ascii="Times New Roman" w:hAnsi="Times New Roman" w:cs="Times New Roman"/>
          <w:sz w:val="28"/>
          <w:szCs w:val="28"/>
        </w:rPr>
      </w:pPr>
      <w:r w:rsidRPr="00190429">
        <w:rPr>
          <w:rFonts w:ascii="Times New Roman" w:hAnsi="Times New Roman" w:cs="Times New Roman"/>
          <w:sz w:val="28"/>
          <w:szCs w:val="28"/>
        </w:rPr>
        <w:t>4 06 320 00 00 0  «Смеси масел минеральных отработанных»;</w:t>
      </w:r>
    </w:p>
    <w:p w14:paraId="442E5FFA" w14:textId="77777777" w:rsidR="00020520" w:rsidRPr="00190429" w:rsidRDefault="00020520" w:rsidP="005945EE">
      <w:pPr>
        <w:pStyle w:val="ConsPlusNormal"/>
        <w:ind w:left="709"/>
        <w:jc w:val="both"/>
        <w:rPr>
          <w:rFonts w:ascii="Times New Roman" w:hAnsi="Times New Roman" w:cs="Times New Roman"/>
          <w:sz w:val="28"/>
          <w:szCs w:val="28"/>
        </w:rPr>
      </w:pPr>
      <w:r w:rsidRPr="00190429">
        <w:rPr>
          <w:rFonts w:ascii="Times New Roman" w:hAnsi="Times New Roman" w:cs="Times New Roman"/>
          <w:sz w:val="28"/>
          <w:szCs w:val="28"/>
        </w:rPr>
        <w:t>4 13 000 00 00 0 «Отходы синтетических и полусинтетических масел и ги</w:t>
      </w:r>
      <w:r w:rsidRPr="00190429">
        <w:rPr>
          <w:rFonts w:ascii="Times New Roman" w:hAnsi="Times New Roman" w:cs="Times New Roman"/>
          <w:sz w:val="28"/>
          <w:szCs w:val="28"/>
          <w:lang w:eastAsia="en-US"/>
        </w:rPr>
        <w:t>д</w:t>
      </w:r>
      <w:r w:rsidRPr="00190429">
        <w:rPr>
          <w:rFonts w:ascii="Times New Roman" w:hAnsi="Times New Roman" w:cs="Times New Roman"/>
          <w:sz w:val="28"/>
          <w:szCs w:val="28"/>
        </w:rPr>
        <w:t>равлических жидкостей».</w:t>
      </w:r>
    </w:p>
    <w:p w14:paraId="4224DEE6" w14:textId="77777777" w:rsidR="00020520" w:rsidRPr="00190429"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Требования </w:t>
      </w:r>
      <w:r w:rsidR="00730500" w:rsidRPr="00190429">
        <w:rPr>
          <w:rFonts w:ascii="Times New Roman" w:hAnsi="Times New Roman"/>
          <w:sz w:val="28"/>
          <w:szCs w:val="28"/>
        </w:rPr>
        <w:t xml:space="preserve">при обращении с группой однородных отходов «Минеральные и синтетические масла, утратившие потребительские свойства» </w:t>
      </w:r>
      <w:r w:rsidR="00020520" w:rsidRPr="00190429">
        <w:rPr>
          <w:rFonts w:ascii="Times New Roman" w:hAnsi="Times New Roman"/>
          <w:sz w:val="28"/>
          <w:szCs w:val="28"/>
        </w:rPr>
        <w:t>предназначены для:</w:t>
      </w:r>
    </w:p>
    <w:p w14:paraId="1B87F8AC"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 xml:space="preserve">юридических лиц и индивидуальных предпринимателей, в процессе </w:t>
      </w:r>
      <w:r w:rsidR="003D04FA">
        <w:rPr>
          <w:rStyle w:val="blk6"/>
          <w:rFonts w:ascii="Times New Roman" w:hAnsi="Times New Roman"/>
          <w:sz w:val="28"/>
          <w:szCs w:val="28"/>
        </w:rPr>
        <w:t>хозяйственной и (или) иной</w:t>
      </w:r>
      <w:r w:rsidR="003D04FA" w:rsidRPr="00190429">
        <w:rPr>
          <w:rStyle w:val="blk6"/>
          <w:rFonts w:ascii="Times New Roman" w:hAnsi="Times New Roman"/>
          <w:sz w:val="28"/>
          <w:szCs w:val="28"/>
        </w:rPr>
        <w:t xml:space="preserve"> </w:t>
      </w:r>
      <w:r w:rsidRPr="00190429">
        <w:rPr>
          <w:rFonts w:ascii="Times New Roman" w:hAnsi="Times New Roman"/>
          <w:sz w:val="28"/>
          <w:szCs w:val="28"/>
        </w:rPr>
        <w:t>деятельности которых образуются отходы масел;</w:t>
      </w:r>
    </w:p>
    <w:p w14:paraId="4A5B8D2A" w14:textId="77777777" w:rsidR="00020520" w:rsidRPr="00190429" w:rsidRDefault="00020520" w:rsidP="005945EE">
      <w:pPr>
        <w:spacing w:after="0" w:line="240" w:lineRule="auto"/>
        <w:ind w:firstLine="709"/>
        <w:jc w:val="both"/>
        <w:rPr>
          <w:rStyle w:val="blk6"/>
          <w:rFonts w:ascii="Times New Roman" w:hAnsi="Times New Roman"/>
          <w:sz w:val="28"/>
          <w:szCs w:val="28"/>
        </w:rPr>
      </w:pPr>
      <w:r w:rsidRPr="00190429">
        <w:rPr>
          <w:rFonts w:ascii="Times New Roman" w:hAnsi="Times New Roman"/>
          <w:sz w:val="28"/>
          <w:szCs w:val="28"/>
        </w:rPr>
        <w:t>граждан, эксплуатирующих технические устройства, содержащие масла минеральные, полусинтетические и синтетические (далее – масла);</w:t>
      </w:r>
    </w:p>
    <w:p w14:paraId="35436451"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Style w:val="blk6"/>
          <w:rFonts w:ascii="Times New Roman" w:hAnsi="Times New Roman"/>
          <w:sz w:val="28"/>
          <w:szCs w:val="28"/>
        </w:rPr>
        <w:t>юридических лиц и индивидуальных предпринимателей</w:t>
      </w:r>
      <w:r w:rsidRPr="00190429">
        <w:rPr>
          <w:rFonts w:ascii="Times New Roman" w:hAnsi="Times New Roman"/>
          <w:sz w:val="28"/>
          <w:szCs w:val="28"/>
        </w:rPr>
        <w:t>, осуществляющих деятельность по сбору, накоплению (в том числе при оказании услуг по обслуживанию технических устройств, содержащих масла, при осуществлении оптовой или розничной торговли маслами), обработке (в том числе при демонтаже</w:t>
      </w:r>
      <w:r w:rsidRPr="00190429">
        <w:rPr>
          <w:rStyle w:val="blk6"/>
          <w:rFonts w:ascii="Times New Roman" w:hAnsi="Times New Roman"/>
          <w:sz w:val="28"/>
          <w:szCs w:val="28"/>
        </w:rPr>
        <w:t xml:space="preserve"> технических устройств, содержащих масла), транспортированию</w:t>
      </w:r>
      <w:r w:rsidRPr="00190429">
        <w:rPr>
          <w:rFonts w:ascii="Times New Roman" w:hAnsi="Times New Roman"/>
          <w:sz w:val="28"/>
          <w:szCs w:val="28"/>
        </w:rPr>
        <w:t>, утилизации, обезвреживанию</w:t>
      </w:r>
      <w:r w:rsidR="00EE58BB">
        <w:rPr>
          <w:rFonts w:ascii="Times New Roman" w:hAnsi="Times New Roman"/>
          <w:sz w:val="28"/>
          <w:szCs w:val="28"/>
        </w:rPr>
        <w:t>, хранению</w:t>
      </w:r>
      <w:r w:rsidRPr="00190429">
        <w:rPr>
          <w:rFonts w:ascii="Times New Roman" w:hAnsi="Times New Roman"/>
          <w:sz w:val="28"/>
          <w:szCs w:val="28"/>
        </w:rPr>
        <w:t xml:space="preserve"> отходов масел; </w:t>
      </w:r>
    </w:p>
    <w:p w14:paraId="756C4C04" w14:textId="77777777" w:rsidR="00020520" w:rsidRPr="00190429" w:rsidRDefault="00A3222C" w:rsidP="005945EE">
      <w:pPr>
        <w:spacing w:after="0" w:line="240" w:lineRule="auto"/>
        <w:ind w:firstLine="709"/>
        <w:jc w:val="both"/>
        <w:rPr>
          <w:rStyle w:val="blk6"/>
          <w:rFonts w:ascii="Times New Roman" w:hAnsi="Times New Roman"/>
          <w:sz w:val="28"/>
          <w:szCs w:val="28"/>
        </w:rPr>
      </w:pPr>
      <w:r>
        <w:rPr>
          <w:rFonts w:ascii="Times New Roman" w:hAnsi="Times New Roman"/>
          <w:sz w:val="28"/>
          <w:szCs w:val="28"/>
        </w:rPr>
        <w:t xml:space="preserve">исполнительных </w:t>
      </w:r>
      <w:r w:rsidR="00020520" w:rsidRPr="00190429">
        <w:rPr>
          <w:rFonts w:ascii="Times New Roman" w:hAnsi="Times New Roman"/>
          <w:sz w:val="28"/>
          <w:szCs w:val="28"/>
        </w:rPr>
        <w:t>органов государственной власти, осуществляющих государственный надзор в области обращения с отходами.</w:t>
      </w:r>
    </w:p>
    <w:p w14:paraId="56AD386D" w14:textId="77777777" w:rsidR="00EE58BB" w:rsidRPr="00EE58BB"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sidRPr="00EE58BB">
        <w:rPr>
          <w:rFonts w:ascii="Times New Roman" w:hAnsi="Times New Roman"/>
          <w:sz w:val="28"/>
          <w:szCs w:val="28"/>
        </w:rPr>
        <w:t xml:space="preserve"> </w:t>
      </w:r>
      <w:r w:rsidR="00020520" w:rsidRPr="00EE58BB">
        <w:rPr>
          <w:rFonts w:ascii="Times New Roman" w:hAnsi="Times New Roman"/>
          <w:sz w:val="28"/>
          <w:szCs w:val="28"/>
        </w:rPr>
        <w:t xml:space="preserve">Отходы масел подлежат сбору, накоплению, хранению, транспортированию, обработке, утилизации, обезвреживанию, условия и способы которых должны обеспечивать безопасность для окружающей среды и здоровья человека. </w:t>
      </w:r>
    </w:p>
    <w:p w14:paraId="4E5A9AEB" w14:textId="77777777" w:rsidR="00020520" w:rsidRPr="00190429"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Сбор, транспортирование, обработка, утилизация, обезвреживание, хранение отходов масел осуществляется </w:t>
      </w:r>
      <w:r w:rsidR="00676346">
        <w:rPr>
          <w:rFonts w:ascii="Times New Roman" w:hAnsi="Times New Roman"/>
          <w:sz w:val="28"/>
          <w:szCs w:val="28"/>
        </w:rPr>
        <w:t>о</w:t>
      </w:r>
      <w:r w:rsidR="00A52C33">
        <w:rPr>
          <w:rFonts w:ascii="Times New Roman" w:hAnsi="Times New Roman"/>
          <w:sz w:val="28"/>
          <w:szCs w:val="28"/>
        </w:rPr>
        <w:t>ператорами</w:t>
      </w:r>
      <w:r w:rsidR="00D918F8">
        <w:rPr>
          <w:rFonts w:ascii="Times New Roman" w:hAnsi="Times New Roman"/>
          <w:sz w:val="28"/>
          <w:szCs w:val="28"/>
        </w:rPr>
        <w:t>.</w:t>
      </w:r>
    </w:p>
    <w:p w14:paraId="04F603BD" w14:textId="77777777" w:rsidR="00020520"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D60597">
        <w:rPr>
          <w:rFonts w:ascii="Times New Roman" w:hAnsi="Times New Roman"/>
          <w:sz w:val="28"/>
          <w:szCs w:val="28"/>
        </w:rPr>
        <w:t>Индивидуальные предприниматели и юридические лица, в процессе</w:t>
      </w:r>
      <w:r w:rsidR="003D04FA" w:rsidRPr="003D04FA">
        <w:rPr>
          <w:rStyle w:val="blk6"/>
          <w:rFonts w:ascii="Times New Roman" w:hAnsi="Times New Roman"/>
          <w:sz w:val="28"/>
          <w:szCs w:val="28"/>
        </w:rPr>
        <w:t xml:space="preserve"> </w:t>
      </w:r>
      <w:r w:rsidR="003D04FA">
        <w:rPr>
          <w:rStyle w:val="blk6"/>
          <w:rFonts w:ascii="Times New Roman" w:hAnsi="Times New Roman"/>
          <w:sz w:val="28"/>
          <w:szCs w:val="28"/>
        </w:rPr>
        <w:t>хозяйственной и (или) иной</w:t>
      </w:r>
      <w:r w:rsidRPr="00D60597">
        <w:rPr>
          <w:rFonts w:ascii="Times New Roman" w:hAnsi="Times New Roman"/>
          <w:sz w:val="28"/>
          <w:szCs w:val="28"/>
        </w:rPr>
        <w:t xml:space="preserve"> деятельности которых образуются отходы масел, не имеющие лицензии на деятельность по сбору, транспортированию, обработке, утилизации, обезвреживанию, размещению отходов I</w:t>
      </w:r>
      <w:r w:rsidR="00676346">
        <w:rPr>
          <w:rFonts w:ascii="Times New Roman" w:hAnsi="Times New Roman"/>
          <w:sz w:val="28"/>
          <w:szCs w:val="28"/>
        </w:rPr>
        <w:t>–</w:t>
      </w:r>
      <w:r w:rsidRPr="00D60597">
        <w:rPr>
          <w:rFonts w:ascii="Times New Roman" w:hAnsi="Times New Roman"/>
          <w:sz w:val="28"/>
          <w:szCs w:val="28"/>
        </w:rPr>
        <w:t xml:space="preserve">IV классов опасности, обязаны передать эти отходы </w:t>
      </w:r>
      <w:r w:rsidR="009D2F63">
        <w:rPr>
          <w:rFonts w:ascii="Times New Roman" w:hAnsi="Times New Roman"/>
          <w:sz w:val="28"/>
          <w:szCs w:val="28"/>
        </w:rPr>
        <w:t>о</w:t>
      </w:r>
      <w:r w:rsidRPr="00D60597">
        <w:rPr>
          <w:rFonts w:ascii="Times New Roman" w:hAnsi="Times New Roman"/>
          <w:sz w:val="28"/>
          <w:szCs w:val="28"/>
        </w:rPr>
        <w:t>ператорам.</w:t>
      </w:r>
    </w:p>
    <w:p w14:paraId="6CFA1F62" w14:textId="77777777" w:rsidR="00EE58BB"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sidRPr="00760B2E">
        <w:rPr>
          <w:rFonts w:ascii="Times New Roman" w:hAnsi="Times New Roman"/>
          <w:sz w:val="28"/>
          <w:szCs w:val="28"/>
        </w:rPr>
        <w:t xml:space="preserve">Граждане имеют право </w:t>
      </w:r>
      <w:r>
        <w:rPr>
          <w:rFonts w:ascii="Times New Roman" w:hAnsi="Times New Roman"/>
          <w:sz w:val="28"/>
          <w:szCs w:val="28"/>
        </w:rPr>
        <w:t>отчуждать отходы масел</w:t>
      </w:r>
      <w:r w:rsidRPr="00760B2E">
        <w:rPr>
          <w:rFonts w:ascii="Times New Roman" w:hAnsi="Times New Roman"/>
          <w:sz w:val="28"/>
          <w:szCs w:val="28"/>
        </w:rPr>
        <w:t>, передав их</w:t>
      </w:r>
      <w:r>
        <w:rPr>
          <w:rFonts w:ascii="Times New Roman" w:hAnsi="Times New Roman"/>
          <w:sz w:val="28"/>
          <w:szCs w:val="28"/>
        </w:rPr>
        <w:t>:</w:t>
      </w:r>
    </w:p>
    <w:p w14:paraId="5292D582" w14:textId="77777777" w:rsidR="00EE58BB" w:rsidRDefault="00EE58BB" w:rsidP="005945EE">
      <w:pPr>
        <w:spacing w:after="0" w:line="240" w:lineRule="auto"/>
        <w:ind w:firstLine="709"/>
        <w:jc w:val="both"/>
        <w:rPr>
          <w:rFonts w:ascii="Times New Roman" w:hAnsi="Times New Roman"/>
          <w:sz w:val="28"/>
          <w:szCs w:val="28"/>
        </w:rPr>
      </w:pPr>
      <w:r>
        <w:rPr>
          <w:rFonts w:ascii="Times New Roman" w:hAnsi="Times New Roman"/>
          <w:sz w:val="28"/>
          <w:szCs w:val="28"/>
        </w:rPr>
        <w:t>ю</w:t>
      </w:r>
      <w:r w:rsidRPr="00760B2E">
        <w:rPr>
          <w:rFonts w:ascii="Times New Roman" w:hAnsi="Times New Roman"/>
          <w:sz w:val="28"/>
          <w:szCs w:val="28"/>
        </w:rPr>
        <w:t xml:space="preserve">ридическим лицам и индивидуальным предпринимателям, оказывающим услуги по </w:t>
      </w:r>
      <w:r w:rsidRPr="00190429">
        <w:rPr>
          <w:rFonts w:ascii="Times New Roman" w:hAnsi="Times New Roman"/>
          <w:sz w:val="28"/>
          <w:szCs w:val="28"/>
        </w:rPr>
        <w:t xml:space="preserve">обслуживанию технических устройств, содержащих масла, </w:t>
      </w:r>
      <w:r>
        <w:rPr>
          <w:rFonts w:ascii="Times New Roman" w:hAnsi="Times New Roman"/>
          <w:sz w:val="28"/>
          <w:szCs w:val="28"/>
        </w:rPr>
        <w:t>или осуществляющими оптовую и (или) р</w:t>
      </w:r>
      <w:r w:rsidRPr="00190429">
        <w:rPr>
          <w:rFonts w:ascii="Times New Roman" w:hAnsi="Times New Roman"/>
          <w:sz w:val="28"/>
          <w:szCs w:val="28"/>
        </w:rPr>
        <w:t>озничн</w:t>
      </w:r>
      <w:r>
        <w:rPr>
          <w:rFonts w:ascii="Times New Roman" w:hAnsi="Times New Roman"/>
          <w:sz w:val="28"/>
          <w:szCs w:val="28"/>
        </w:rPr>
        <w:t xml:space="preserve">ую торговлю маслами, при наличии публичной </w:t>
      </w:r>
      <w:r w:rsidR="00DC5977">
        <w:rPr>
          <w:rFonts w:ascii="Times New Roman" w:hAnsi="Times New Roman"/>
          <w:sz w:val="28"/>
          <w:szCs w:val="28"/>
        </w:rPr>
        <w:t xml:space="preserve">оферты </w:t>
      </w:r>
      <w:r>
        <w:rPr>
          <w:rFonts w:ascii="Times New Roman" w:hAnsi="Times New Roman"/>
          <w:sz w:val="28"/>
          <w:szCs w:val="28"/>
        </w:rPr>
        <w:t xml:space="preserve"> со стороны указанных лиц;</w:t>
      </w:r>
    </w:p>
    <w:p w14:paraId="6615AD12" w14:textId="77777777" w:rsidR="00EE58BB" w:rsidRDefault="00676346" w:rsidP="005945EE">
      <w:pPr>
        <w:spacing w:after="0" w:line="240" w:lineRule="auto"/>
        <w:ind w:firstLine="709"/>
        <w:jc w:val="both"/>
        <w:rPr>
          <w:rFonts w:ascii="Times New Roman" w:hAnsi="Times New Roman"/>
          <w:sz w:val="28"/>
          <w:szCs w:val="28"/>
        </w:rPr>
      </w:pPr>
      <w:r>
        <w:rPr>
          <w:rFonts w:ascii="Times New Roman" w:hAnsi="Times New Roman"/>
          <w:sz w:val="28"/>
          <w:szCs w:val="28"/>
        </w:rPr>
        <w:t>о</w:t>
      </w:r>
      <w:r w:rsidR="00EE58BB" w:rsidRPr="00760B2E">
        <w:rPr>
          <w:rFonts w:ascii="Times New Roman" w:hAnsi="Times New Roman"/>
          <w:sz w:val="28"/>
          <w:szCs w:val="28"/>
        </w:rPr>
        <w:t>ператорам</w:t>
      </w:r>
      <w:r>
        <w:rPr>
          <w:rFonts w:ascii="Times New Roman" w:hAnsi="Times New Roman"/>
          <w:sz w:val="28"/>
          <w:szCs w:val="28"/>
        </w:rPr>
        <w:t>,</w:t>
      </w:r>
      <w:r w:rsidR="00EE58BB">
        <w:rPr>
          <w:rFonts w:ascii="Times New Roman" w:hAnsi="Times New Roman"/>
          <w:sz w:val="28"/>
          <w:szCs w:val="28"/>
        </w:rPr>
        <w:t xml:space="preserve"> осуществляющим сбор отходов от граждан</w:t>
      </w:r>
      <w:r>
        <w:rPr>
          <w:rFonts w:ascii="Times New Roman" w:hAnsi="Times New Roman"/>
          <w:sz w:val="28"/>
          <w:szCs w:val="28"/>
        </w:rPr>
        <w:t>,</w:t>
      </w:r>
      <w:r w:rsidR="00EE58BB">
        <w:rPr>
          <w:rFonts w:ascii="Times New Roman" w:hAnsi="Times New Roman"/>
          <w:sz w:val="28"/>
          <w:szCs w:val="28"/>
        </w:rPr>
        <w:t xml:space="preserve"> на условиях публичного договора.</w:t>
      </w:r>
      <w:r w:rsidR="00EE58BB" w:rsidRPr="0041015D">
        <w:rPr>
          <w:rFonts w:ascii="Times New Roman" w:hAnsi="Times New Roman"/>
          <w:sz w:val="28"/>
          <w:szCs w:val="28"/>
        </w:rPr>
        <w:t xml:space="preserve"> </w:t>
      </w:r>
    </w:p>
    <w:p w14:paraId="689D8B5D" w14:textId="77777777" w:rsidR="006D2902"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sidRPr="00A3222C">
        <w:rPr>
          <w:rFonts w:ascii="Times New Roman" w:hAnsi="Times New Roman"/>
          <w:sz w:val="28"/>
          <w:szCs w:val="28"/>
        </w:rPr>
        <w:lastRenderedPageBreak/>
        <w:t xml:space="preserve"> Индивидуальные предприниматели и юридические лица, оказывающие</w:t>
      </w:r>
      <w:r w:rsidR="00F778C5">
        <w:rPr>
          <w:rFonts w:ascii="Times New Roman" w:hAnsi="Times New Roman"/>
          <w:sz w:val="28"/>
          <w:szCs w:val="28"/>
        </w:rPr>
        <w:t xml:space="preserve"> услуги по обслуживанию технических устройств, содержащих масла, или осуществляющие оптовую и (или) розничную торговлю маслами,  осуществляют накопление отходов масел, отчуждаемых гражданами, на условиях публичной оферты, </w:t>
      </w:r>
      <w:r w:rsidR="002C13C2">
        <w:rPr>
          <w:rFonts w:ascii="Times New Roman" w:hAnsi="Times New Roman"/>
          <w:sz w:val="28"/>
          <w:szCs w:val="28"/>
        </w:rPr>
        <w:t xml:space="preserve">в </w:t>
      </w:r>
      <w:r w:rsidR="00F778C5">
        <w:rPr>
          <w:rFonts w:ascii="Times New Roman" w:hAnsi="Times New Roman"/>
          <w:sz w:val="28"/>
          <w:szCs w:val="28"/>
        </w:rPr>
        <w:t xml:space="preserve">местах (площадках) накопления отходов. </w:t>
      </w:r>
    </w:p>
    <w:p w14:paraId="7EF86A57" w14:textId="77777777" w:rsidR="00C861C8"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При накоплении отходов масел </w:t>
      </w:r>
      <w:r w:rsidR="002D6DB3" w:rsidRPr="00190429">
        <w:rPr>
          <w:rFonts w:ascii="Times New Roman" w:hAnsi="Times New Roman"/>
          <w:sz w:val="28"/>
          <w:szCs w:val="28"/>
        </w:rPr>
        <w:t xml:space="preserve">с </w:t>
      </w:r>
      <w:r w:rsidR="002D6DB3">
        <w:rPr>
          <w:rFonts w:ascii="Times New Roman" w:hAnsi="Times New Roman"/>
          <w:sz w:val="28"/>
          <w:szCs w:val="28"/>
        </w:rPr>
        <w:t>целью их</w:t>
      </w:r>
      <w:r w:rsidR="002D6DB3" w:rsidRPr="00190429">
        <w:rPr>
          <w:rFonts w:ascii="Times New Roman" w:hAnsi="Times New Roman"/>
          <w:sz w:val="28"/>
          <w:szCs w:val="28"/>
        </w:rPr>
        <w:t xml:space="preserve"> дальнейшей обработки и</w:t>
      </w:r>
      <w:r w:rsidR="003631D9">
        <w:rPr>
          <w:rFonts w:ascii="Times New Roman" w:hAnsi="Times New Roman"/>
          <w:sz w:val="28"/>
          <w:szCs w:val="28"/>
        </w:rPr>
        <w:t xml:space="preserve"> </w:t>
      </w:r>
      <w:r w:rsidR="002D6DB3" w:rsidRPr="00190429">
        <w:rPr>
          <w:rFonts w:ascii="Times New Roman" w:hAnsi="Times New Roman"/>
          <w:sz w:val="28"/>
          <w:szCs w:val="28"/>
        </w:rPr>
        <w:t>(или) утилизации</w:t>
      </w:r>
      <w:r w:rsidR="00E73201">
        <w:rPr>
          <w:rFonts w:ascii="Times New Roman" w:hAnsi="Times New Roman"/>
          <w:sz w:val="28"/>
          <w:szCs w:val="28"/>
        </w:rPr>
        <w:t xml:space="preserve"> </w:t>
      </w:r>
      <w:r w:rsidR="00EF7ED8">
        <w:rPr>
          <w:rFonts w:ascii="Times New Roman" w:hAnsi="Times New Roman"/>
          <w:sz w:val="28"/>
          <w:szCs w:val="28"/>
        </w:rPr>
        <w:t>накопление отходов масел ведется раздельно по видам или группам ФККО</w:t>
      </w:r>
      <w:r w:rsidR="00730500">
        <w:rPr>
          <w:rFonts w:ascii="Times New Roman" w:hAnsi="Times New Roman"/>
          <w:sz w:val="28"/>
          <w:szCs w:val="28"/>
        </w:rPr>
        <w:t>.</w:t>
      </w:r>
      <w:r w:rsidR="00EF7ED8">
        <w:rPr>
          <w:rFonts w:ascii="Times New Roman" w:hAnsi="Times New Roman"/>
          <w:sz w:val="28"/>
          <w:szCs w:val="28"/>
        </w:rPr>
        <w:t xml:space="preserve"> Не допускается смешение отходов минеральных масел и отходов синтетических масел. Н</w:t>
      </w:r>
      <w:r w:rsidR="00C61101" w:rsidRPr="00190429">
        <w:rPr>
          <w:rFonts w:ascii="Times New Roman" w:hAnsi="Times New Roman"/>
          <w:sz w:val="28"/>
          <w:szCs w:val="28"/>
        </w:rPr>
        <w:t>е допускается смешивать</w:t>
      </w:r>
      <w:r w:rsidR="00E73201">
        <w:rPr>
          <w:rFonts w:ascii="Times New Roman" w:hAnsi="Times New Roman"/>
          <w:sz w:val="28"/>
          <w:szCs w:val="28"/>
        </w:rPr>
        <w:t xml:space="preserve"> </w:t>
      </w:r>
      <w:r w:rsidR="00CD04B3" w:rsidRPr="00C861C8">
        <w:rPr>
          <w:rFonts w:ascii="Times New Roman" w:hAnsi="Times New Roman"/>
          <w:sz w:val="28"/>
          <w:szCs w:val="28"/>
        </w:rPr>
        <w:t>отходы масел с маслами и иными аналогичными продуктами, содержащими галогени</w:t>
      </w:r>
      <w:r w:rsidR="00CD04B3" w:rsidRPr="00C861C8">
        <w:rPr>
          <w:rFonts w:ascii="Times New Roman" w:hAnsi="Times New Roman"/>
          <w:bCs/>
          <w:sz w:val="28"/>
          <w:szCs w:val="28"/>
        </w:rPr>
        <w:t>р</w:t>
      </w:r>
      <w:r w:rsidR="00CD04B3" w:rsidRPr="00C861C8">
        <w:rPr>
          <w:rFonts w:ascii="Times New Roman" w:hAnsi="Times New Roman"/>
          <w:sz w:val="28"/>
          <w:szCs w:val="28"/>
        </w:rPr>
        <w:t>о</w:t>
      </w:r>
      <w:r w:rsidR="00CD04B3" w:rsidRPr="00190429">
        <w:rPr>
          <w:rFonts w:ascii="Times New Roman" w:hAnsi="Times New Roman"/>
          <w:sz w:val="28"/>
          <w:szCs w:val="28"/>
        </w:rPr>
        <w:t>ванные органические вещества</w:t>
      </w:r>
      <w:r w:rsidR="00CD04B3">
        <w:rPr>
          <w:rFonts w:ascii="Times New Roman" w:hAnsi="Times New Roman"/>
          <w:sz w:val="28"/>
          <w:szCs w:val="28"/>
        </w:rPr>
        <w:t xml:space="preserve">, </w:t>
      </w:r>
      <w:r w:rsidR="00CD04B3" w:rsidRPr="00190429">
        <w:rPr>
          <w:rFonts w:ascii="Times New Roman" w:hAnsi="Times New Roman"/>
          <w:sz w:val="28"/>
          <w:szCs w:val="28"/>
        </w:rPr>
        <w:t>с пластичными смазками, органическими растворителями, жирами, лаками, красками и иными  химическими продуктами, наличие которых исключает возможность утилизации отходов масел.</w:t>
      </w:r>
    </w:p>
    <w:p w14:paraId="1B14799A" w14:textId="77777777" w:rsidR="00020520" w:rsidRPr="00190429"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Запрещается в местах накопления или хранения отходов масел накопление иных отходов,  обладающих пожароопасными свойствами. </w:t>
      </w:r>
    </w:p>
    <w:p w14:paraId="7B89D54B" w14:textId="77777777" w:rsidR="00020520" w:rsidRPr="00190429"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Накопление отходов масел осуществляется в закрытых емкостях. Нестационарные емкости размещаются на поддонах, исключающих утечку отходов масел.</w:t>
      </w:r>
    </w:p>
    <w:p w14:paraId="71C8A1F8" w14:textId="77777777" w:rsidR="00020520" w:rsidRPr="00190429"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Запрещается размещать емкости для накопления и хранения  отходов масел вблизи нагреваемых поверхностей. </w:t>
      </w:r>
    </w:p>
    <w:p w14:paraId="38FA8D86" w14:textId="77777777" w:rsidR="00020520" w:rsidRPr="00190429"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Накопление и хранение отходов масел осуществляется в соответствии с требованиями в области технического регулирования, предъявляемыми к хранению продукции, представленной маслами</w:t>
      </w:r>
      <w:r w:rsidR="00C61101">
        <w:rPr>
          <w:rFonts w:ascii="Times New Roman" w:hAnsi="Times New Roman"/>
          <w:sz w:val="28"/>
          <w:szCs w:val="28"/>
        </w:rPr>
        <w:t>,</w:t>
      </w:r>
      <w:r w:rsidR="00B34EDF">
        <w:rPr>
          <w:rFonts w:ascii="Times New Roman" w:hAnsi="Times New Roman"/>
          <w:sz w:val="28"/>
          <w:szCs w:val="28"/>
        </w:rPr>
        <w:t xml:space="preserve"> и</w:t>
      </w:r>
      <w:r w:rsidR="003631D9">
        <w:rPr>
          <w:rFonts w:ascii="Times New Roman" w:hAnsi="Times New Roman"/>
          <w:sz w:val="28"/>
          <w:szCs w:val="28"/>
        </w:rPr>
        <w:t xml:space="preserve"> </w:t>
      </w:r>
      <w:r w:rsidR="00020520" w:rsidRPr="00190429">
        <w:rPr>
          <w:rFonts w:ascii="Times New Roman" w:hAnsi="Times New Roman"/>
          <w:sz w:val="28"/>
          <w:szCs w:val="28"/>
        </w:rPr>
        <w:t>в области обеспечения санитарно-эпидемиологического благополучия населения.</w:t>
      </w:r>
    </w:p>
    <w:p w14:paraId="7F140CD7" w14:textId="77777777" w:rsidR="00020520" w:rsidRPr="00190429" w:rsidRDefault="00EE58BB"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52F59">
        <w:rPr>
          <w:rFonts w:ascii="Times New Roman" w:hAnsi="Times New Roman"/>
          <w:sz w:val="28"/>
          <w:szCs w:val="28"/>
        </w:rPr>
        <w:t>Способы</w:t>
      </w:r>
      <w:r w:rsidR="00E73201">
        <w:rPr>
          <w:rFonts w:ascii="Times New Roman" w:hAnsi="Times New Roman"/>
          <w:sz w:val="28"/>
          <w:szCs w:val="28"/>
        </w:rPr>
        <w:t xml:space="preserve"> </w:t>
      </w:r>
      <w:r w:rsidR="00020520" w:rsidRPr="00190429">
        <w:rPr>
          <w:rFonts w:ascii="Times New Roman" w:hAnsi="Times New Roman"/>
          <w:sz w:val="28"/>
          <w:szCs w:val="28"/>
        </w:rPr>
        <w:t>утилизации отходов масел являются приоритетным</w:t>
      </w:r>
      <w:r w:rsidR="00D918F8">
        <w:rPr>
          <w:rFonts w:ascii="Times New Roman" w:hAnsi="Times New Roman"/>
          <w:sz w:val="28"/>
          <w:szCs w:val="28"/>
        </w:rPr>
        <w:t>и</w:t>
      </w:r>
      <w:r w:rsidR="00020520" w:rsidRPr="00190429">
        <w:rPr>
          <w:rFonts w:ascii="Times New Roman" w:hAnsi="Times New Roman"/>
          <w:sz w:val="28"/>
          <w:szCs w:val="28"/>
        </w:rPr>
        <w:t xml:space="preserve"> в следующей последовательности: </w:t>
      </w:r>
    </w:p>
    <w:p w14:paraId="3F3D9907" w14:textId="77777777" w:rsidR="00020520" w:rsidRPr="00190429" w:rsidRDefault="00020520" w:rsidP="005945EE">
      <w:pPr>
        <w:pStyle w:val="11"/>
        <w:spacing w:after="0" w:line="240" w:lineRule="auto"/>
        <w:ind w:left="0" w:firstLine="709"/>
        <w:jc w:val="both"/>
        <w:rPr>
          <w:rFonts w:ascii="Times New Roman" w:hAnsi="Times New Roman"/>
          <w:color w:val="000000"/>
          <w:sz w:val="28"/>
          <w:szCs w:val="28"/>
        </w:rPr>
      </w:pPr>
      <w:r w:rsidRPr="00190429">
        <w:rPr>
          <w:rFonts w:ascii="Times New Roman" w:hAnsi="Times New Roman"/>
          <w:color w:val="000000"/>
          <w:sz w:val="28"/>
          <w:szCs w:val="28"/>
        </w:rPr>
        <w:t xml:space="preserve">полное или частичное восстановление показателей качества </w:t>
      </w:r>
      <w:r w:rsidR="009B6235" w:rsidRPr="00190429">
        <w:rPr>
          <w:rFonts w:ascii="Times New Roman" w:hAnsi="Times New Roman"/>
          <w:color w:val="000000"/>
          <w:sz w:val="28"/>
          <w:szCs w:val="28"/>
        </w:rPr>
        <w:t xml:space="preserve">масел </w:t>
      </w:r>
      <w:r w:rsidRPr="00190429">
        <w:rPr>
          <w:rFonts w:ascii="Times New Roman" w:hAnsi="Times New Roman"/>
          <w:color w:val="000000"/>
          <w:sz w:val="28"/>
          <w:szCs w:val="28"/>
        </w:rPr>
        <w:t xml:space="preserve">с целью их повторного использования по прямому назначению; </w:t>
      </w:r>
    </w:p>
    <w:p w14:paraId="39248460" w14:textId="77777777" w:rsidR="00020520" w:rsidRPr="00190429" w:rsidRDefault="00020520" w:rsidP="005945EE">
      <w:pPr>
        <w:pStyle w:val="11"/>
        <w:spacing w:after="0" w:line="240" w:lineRule="auto"/>
        <w:ind w:left="0" w:firstLine="709"/>
        <w:jc w:val="both"/>
        <w:rPr>
          <w:rFonts w:ascii="Times New Roman" w:hAnsi="Times New Roman"/>
          <w:color w:val="000000"/>
          <w:sz w:val="28"/>
          <w:szCs w:val="28"/>
        </w:rPr>
      </w:pPr>
      <w:r w:rsidRPr="00190429">
        <w:rPr>
          <w:rFonts w:ascii="Times New Roman" w:hAnsi="Times New Roman"/>
          <w:color w:val="000000"/>
          <w:sz w:val="28"/>
          <w:szCs w:val="28"/>
        </w:rPr>
        <w:t>использование отходов масел для получения новой продукции без применения термических методов;</w:t>
      </w:r>
    </w:p>
    <w:p w14:paraId="48F720C1" w14:textId="77777777" w:rsidR="00020520" w:rsidRPr="00190429" w:rsidRDefault="00020520" w:rsidP="005945EE">
      <w:pPr>
        <w:pStyle w:val="11"/>
        <w:spacing w:after="0" w:line="240" w:lineRule="auto"/>
        <w:ind w:left="0" w:firstLine="709"/>
        <w:jc w:val="both"/>
        <w:rPr>
          <w:rFonts w:ascii="Times New Roman" w:hAnsi="Times New Roman"/>
          <w:color w:val="000000"/>
          <w:sz w:val="28"/>
          <w:szCs w:val="28"/>
        </w:rPr>
      </w:pPr>
      <w:r w:rsidRPr="00190429">
        <w:rPr>
          <w:rFonts w:ascii="Times New Roman" w:hAnsi="Times New Roman"/>
          <w:color w:val="000000"/>
          <w:sz w:val="28"/>
          <w:szCs w:val="28"/>
        </w:rPr>
        <w:t>утилизация отходов масел с получением новой продукции термическими методами.</w:t>
      </w:r>
    </w:p>
    <w:p w14:paraId="4BB069B3" w14:textId="77777777" w:rsidR="00020520" w:rsidRPr="00190429" w:rsidRDefault="00606362"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Утилизация </w:t>
      </w:r>
      <w:r w:rsidR="00C61101">
        <w:rPr>
          <w:rFonts w:ascii="Times New Roman" w:hAnsi="Times New Roman"/>
          <w:sz w:val="28"/>
          <w:szCs w:val="28"/>
        </w:rPr>
        <w:t xml:space="preserve">или обезвреживание </w:t>
      </w:r>
      <w:r w:rsidR="00020520" w:rsidRPr="00190429">
        <w:rPr>
          <w:rFonts w:ascii="Times New Roman" w:hAnsi="Times New Roman"/>
          <w:sz w:val="28"/>
          <w:szCs w:val="28"/>
        </w:rPr>
        <w:t xml:space="preserve">отходов масел осуществляется </w:t>
      </w:r>
      <w:r w:rsidR="00896229">
        <w:rPr>
          <w:rFonts w:ascii="Times New Roman" w:hAnsi="Times New Roman"/>
          <w:sz w:val="28"/>
          <w:szCs w:val="28"/>
        </w:rPr>
        <w:t xml:space="preserve"> в соответствии с  документацией на</w:t>
      </w:r>
      <w:r w:rsidR="00E73201">
        <w:rPr>
          <w:rFonts w:ascii="Times New Roman" w:hAnsi="Times New Roman"/>
          <w:sz w:val="28"/>
          <w:szCs w:val="28"/>
        </w:rPr>
        <w:t xml:space="preserve"> </w:t>
      </w:r>
      <w:r w:rsidR="00020520" w:rsidRPr="00190429">
        <w:rPr>
          <w:rFonts w:ascii="Times New Roman" w:hAnsi="Times New Roman"/>
          <w:sz w:val="28"/>
          <w:szCs w:val="28"/>
        </w:rPr>
        <w:t xml:space="preserve">утилизацию </w:t>
      </w:r>
      <w:r w:rsidR="00C61101">
        <w:rPr>
          <w:rFonts w:ascii="Times New Roman" w:hAnsi="Times New Roman"/>
          <w:sz w:val="28"/>
          <w:szCs w:val="28"/>
        </w:rPr>
        <w:t xml:space="preserve">или обезвреживание </w:t>
      </w:r>
      <w:r w:rsidR="00020520" w:rsidRPr="00190429">
        <w:rPr>
          <w:rFonts w:ascii="Times New Roman" w:hAnsi="Times New Roman"/>
          <w:sz w:val="28"/>
          <w:szCs w:val="28"/>
        </w:rPr>
        <w:t>отходов масел, соблюдение которо</w:t>
      </w:r>
      <w:r w:rsidR="00896229">
        <w:rPr>
          <w:rFonts w:ascii="Times New Roman" w:hAnsi="Times New Roman"/>
          <w:sz w:val="28"/>
          <w:szCs w:val="28"/>
        </w:rPr>
        <w:t>й</w:t>
      </w:r>
      <w:r w:rsidR="00020520" w:rsidRPr="00190429">
        <w:rPr>
          <w:rFonts w:ascii="Times New Roman" w:hAnsi="Times New Roman"/>
          <w:sz w:val="28"/>
          <w:szCs w:val="28"/>
        </w:rPr>
        <w:t xml:space="preserve"> должно обеспечить безопасность для окружающей среды и здоровья человека.</w:t>
      </w:r>
    </w:p>
    <w:p w14:paraId="49D3CCD9" w14:textId="77777777" w:rsidR="00020520" w:rsidRPr="00190429" w:rsidRDefault="00606362"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Выбор методов утилизации или обезвреживания отходов масел  осуществляется с учетом положений информационно-технических справочников по наилучшим доступным технологиям «Утилизация и обезвреживание отходов (кроме обезвреживания термическим способом (сжигание отходов)» и «Обезвреживание отходов термическим способом (сжигание отходов)», размещаемых на официальном интернет-портале Бюро наилучших доступных технологий в разделе «Документы» (http://burondt.ru/informacziya/dokumentyi/).</w:t>
      </w:r>
    </w:p>
    <w:p w14:paraId="5D666BFC" w14:textId="77777777" w:rsidR="00036463" w:rsidRPr="00190429" w:rsidRDefault="00036463" w:rsidP="00DF6AC9">
      <w:pPr>
        <w:pStyle w:val="formattext"/>
        <w:shd w:val="clear" w:color="auto" w:fill="FFFFFF"/>
        <w:spacing w:before="0" w:beforeAutospacing="0" w:after="0" w:afterAutospacing="0"/>
        <w:jc w:val="both"/>
        <w:textAlignment w:val="baseline"/>
        <w:rPr>
          <w:spacing w:val="1"/>
          <w:sz w:val="28"/>
          <w:szCs w:val="28"/>
        </w:rPr>
      </w:pPr>
    </w:p>
    <w:p w14:paraId="3D498381" w14:textId="77777777" w:rsidR="00020520" w:rsidRPr="0051415C" w:rsidRDefault="00020520" w:rsidP="00DF6AC9">
      <w:pPr>
        <w:pStyle w:val="1"/>
        <w:spacing w:before="0" w:line="240" w:lineRule="auto"/>
        <w:jc w:val="center"/>
        <w:rPr>
          <w:rStyle w:val="blk6"/>
          <w:rFonts w:ascii="Times New Roman" w:hAnsi="Times New Roman"/>
          <w:b w:val="0"/>
          <w:color w:val="auto"/>
        </w:rPr>
      </w:pPr>
      <w:r w:rsidRPr="0051415C">
        <w:rPr>
          <w:rStyle w:val="blk6"/>
          <w:rFonts w:ascii="Times New Roman" w:hAnsi="Times New Roman"/>
          <w:b w:val="0"/>
          <w:color w:val="auto"/>
          <w:lang w:val="en-US"/>
        </w:rPr>
        <w:lastRenderedPageBreak/>
        <w:t>IV</w:t>
      </w:r>
      <w:r w:rsidR="00D918F8">
        <w:rPr>
          <w:rStyle w:val="blk6"/>
          <w:rFonts w:ascii="Times New Roman" w:hAnsi="Times New Roman"/>
          <w:b w:val="0"/>
          <w:color w:val="auto"/>
        </w:rPr>
        <w:t>.</w:t>
      </w:r>
      <w:r w:rsidR="00DF6AC9">
        <w:rPr>
          <w:rStyle w:val="blk6"/>
          <w:rFonts w:ascii="Times New Roman" w:hAnsi="Times New Roman"/>
          <w:b w:val="0"/>
          <w:color w:val="auto"/>
        </w:rPr>
        <w:tab/>
      </w:r>
      <w:r w:rsidRPr="0051415C">
        <w:rPr>
          <w:rStyle w:val="blk6"/>
          <w:rFonts w:ascii="Times New Roman" w:hAnsi="Times New Roman"/>
          <w:b w:val="0"/>
          <w:color w:val="auto"/>
        </w:rPr>
        <w:t>Требования при обращении с группой однородных отходов</w:t>
      </w:r>
    </w:p>
    <w:p w14:paraId="4846C75A" w14:textId="77777777" w:rsidR="00020520" w:rsidRPr="0051415C" w:rsidRDefault="00020520" w:rsidP="00DF6AC9">
      <w:pPr>
        <w:pStyle w:val="1"/>
        <w:spacing w:before="0" w:line="240" w:lineRule="auto"/>
        <w:jc w:val="center"/>
        <w:rPr>
          <w:rStyle w:val="blk6"/>
          <w:rFonts w:ascii="Times New Roman" w:hAnsi="Times New Roman"/>
          <w:b w:val="0"/>
          <w:color w:val="auto"/>
        </w:rPr>
      </w:pPr>
      <w:r w:rsidRPr="0051415C">
        <w:rPr>
          <w:rStyle w:val="blk6"/>
          <w:rFonts w:ascii="Times New Roman" w:hAnsi="Times New Roman"/>
          <w:b w:val="0"/>
          <w:color w:val="auto"/>
        </w:rPr>
        <w:t>«Оборудование компьютерное, электронное, оптическое,</w:t>
      </w:r>
    </w:p>
    <w:p w14:paraId="5E5A9937" w14:textId="77777777" w:rsidR="00020520" w:rsidRPr="0051415C" w:rsidRDefault="00020520" w:rsidP="00DF6AC9">
      <w:pPr>
        <w:pStyle w:val="1"/>
        <w:spacing w:before="0" w:line="240" w:lineRule="auto"/>
        <w:jc w:val="center"/>
        <w:rPr>
          <w:rStyle w:val="blk6"/>
          <w:rFonts w:ascii="Times New Roman" w:hAnsi="Times New Roman"/>
          <w:b w:val="0"/>
          <w:color w:val="auto"/>
        </w:rPr>
      </w:pPr>
      <w:r w:rsidRPr="0051415C">
        <w:rPr>
          <w:rStyle w:val="blk6"/>
          <w:rFonts w:ascii="Times New Roman" w:hAnsi="Times New Roman"/>
          <w:b w:val="0"/>
          <w:color w:val="auto"/>
        </w:rPr>
        <w:t>утратившее потребительские свойства»</w:t>
      </w:r>
    </w:p>
    <w:p w14:paraId="54B4C4CC" w14:textId="77777777" w:rsidR="00020520" w:rsidRPr="00190429" w:rsidRDefault="00020520" w:rsidP="00DF6AC9">
      <w:pPr>
        <w:spacing w:after="0" w:line="240" w:lineRule="auto"/>
        <w:ind w:firstLine="709"/>
        <w:jc w:val="center"/>
        <w:rPr>
          <w:rFonts w:ascii="Times New Roman" w:hAnsi="Times New Roman"/>
          <w:sz w:val="28"/>
          <w:szCs w:val="28"/>
        </w:rPr>
      </w:pPr>
    </w:p>
    <w:p w14:paraId="35EE9C94"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Требования при обращении с группой однородных отходов «Оборудование компьютерное, электронное, оптическое, утратившее потребительские свойства» (далее –</w:t>
      </w:r>
      <w:r w:rsidR="0051415C">
        <w:rPr>
          <w:rFonts w:ascii="Times New Roman" w:hAnsi="Times New Roman"/>
          <w:sz w:val="28"/>
          <w:szCs w:val="28"/>
        </w:rPr>
        <w:t xml:space="preserve"> </w:t>
      </w:r>
      <w:r w:rsidRPr="00190429">
        <w:rPr>
          <w:rFonts w:ascii="Times New Roman" w:hAnsi="Times New Roman"/>
          <w:sz w:val="28"/>
          <w:szCs w:val="28"/>
        </w:rPr>
        <w:t xml:space="preserve">отходы электронного оборудования), определяют условия обращения с видами отходов, отнесенных к этой группе однородных отходов, соблюдение которых обеспечивает реализацию приоритетных направлений государственной политики в области обращения с отходами. </w:t>
      </w:r>
    </w:p>
    <w:p w14:paraId="1DF9A4C5" w14:textId="77777777" w:rsidR="00020520" w:rsidRPr="00190429" w:rsidRDefault="00A47FC1"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К отходам электронного оборудования относятся виды отходов, включенные в подтип </w:t>
      </w:r>
      <w:r w:rsidR="00CD04B3">
        <w:rPr>
          <w:rFonts w:ascii="Times New Roman" w:hAnsi="Times New Roman"/>
          <w:sz w:val="28"/>
          <w:szCs w:val="28"/>
        </w:rPr>
        <w:t xml:space="preserve">видов </w:t>
      </w:r>
      <w:r w:rsidR="00020520" w:rsidRPr="00190429">
        <w:rPr>
          <w:rFonts w:ascii="Times New Roman" w:hAnsi="Times New Roman"/>
          <w:sz w:val="28"/>
          <w:szCs w:val="28"/>
        </w:rPr>
        <w:t>отходов с кодом 4 81 000 00 00 0 «Оборудование компьютерное, электронное, оптическое, утратившее потребительские свойства» ФККО.</w:t>
      </w:r>
    </w:p>
    <w:p w14:paraId="0D32EC97" w14:textId="77777777" w:rsidR="00020520" w:rsidRPr="00190429" w:rsidRDefault="00A47FC1"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Требования </w:t>
      </w:r>
      <w:r w:rsidR="00730500" w:rsidRPr="00190429">
        <w:rPr>
          <w:rFonts w:ascii="Times New Roman" w:hAnsi="Times New Roman"/>
          <w:sz w:val="28"/>
          <w:szCs w:val="28"/>
        </w:rPr>
        <w:t>при обращении с группой однородных отходов «Оборудование компьютерное, электронное, оптическое, утратившее потребительские свойства»</w:t>
      </w:r>
      <w:r w:rsidR="00730500">
        <w:rPr>
          <w:rFonts w:ascii="Times New Roman" w:hAnsi="Times New Roman"/>
          <w:sz w:val="28"/>
          <w:szCs w:val="28"/>
        </w:rPr>
        <w:t xml:space="preserve"> </w:t>
      </w:r>
      <w:r w:rsidR="00020520" w:rsidRPr="00190429">
        <w:rPr>
          <w:rFonts w:ascii="Times New Roman" w:hAnsi="Times New Roman"/>
          <w:sz w:val="28"/>
          <w:szCs w:val="28"/>
        </w:rPr>
        <w:t>предназначены для:</w:t>
      </w:r>
    </w:p>
    <w:p w14:paraId="75AB1A38"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юридических лиц и индивидуальных предпринимателей, эксплуатирующих оборудование компьютерное, электронное, оптическое и</w:t>
      </w:r>
      <w:r w:rsidR="009B7B4B">
        <w:rPr>
          <w:rFonts w:ascii="Times New Roman" w:hAnsi="Times New Roman"/>
          <w:sz w:val="28"/>
          <w:szCs w:val="28"/>
        </w:rPr>
        <w:t xml:space="preserve"> </w:t>
      </w:r>
      <w:r w:rsidRPr="00190429">
        <w:rPr>
          <w:rFonts w:ascii="Times New Roman" w:hAnsi="Times New Roman"/>
          <w:sz w:val="28"/>
          <w:szCs w:val="28"/>
        </w:rPr>
        <w:t>(или) в процессе</w:t>
      </w:r>
      <w:r w:rsidR="003D04FA" w:rsidRPr="003D04FA">
        <w:rPr>
          <w:rStyle w:val="blk6"/>
          <w:rFonts w:ascii="Times New Roman" w:hAnsi="Times New Roman"/>
          <w:sz w:val="28"/>
          <w:szCs w:val="28"/>
        </w:rPr>
        <w:t xml:space="preserve"> </w:t>
      </w:r>
      <w:r w:rsidR="003D04FA">
        <w:rPr>
          <w:rStyle w:val="blk6"/>
          <w:rFonts w:ascii="Times New Roman" w:hAnsi="Times New Roman"/>
          <w:sz w:val="28"/>
          <w:szCs w:val="28"/>
        </w:rPr>
        <w:t>хозяйственной и (или) иной</w:t>
      </w:r>
      <w:r w:rsidRPr="00190429">
        <w:rPr>
          <w:rFonts w:ascii="Times New Roman" w:hAnsi="Times New Roman"/>
          <w:sz w:val="28"/>
          <w:szCs w:val="28"/>
        </w:rPr>
        <w:t xml:space="preserve"> деятельности которых образуются отходы электронного оборудования;</w:t>
      </w:r>
    </w:p>
    <w:p w14:paraId="4019CD7B" w14:textId="77777777" w:rsidR="00020520" w:rsidRPr="00190429" w:rsidRDefault="00020520" w:rsidP="005945EE">
      <w:pPr>
        <w:spacing w:after="0" w:line="240" w:lineRule="auto"/>
        <w:ind w:firstLine="709"/>
        <w:jc w:val="both"/>
        <w:rPr>
          <w:rStyle w:val="blk6"/>
          <w:rFonts w:ascii="Times New Roman" w:hAnsi="Times New Roman"/>
          <w:sz w:val="28"/>
          <w:szCs w:val="28"/>
        </w:rPr>
      </w:pPr>
      <w:r w:rsidRPr="00190429">
        <w:rPr>
          <w:rFonts w:ascii="Times New Roman" w:hAnsi="Times New Roman"/>
          <w:sz w:val="28"/>
          <w:szCs w:val="28"/>
        </w:rPr>
        <w:t>граждан, эксплуатирующих оборудование компьютерное, электронное, оптическое;</w:t>
      </w:r>
    </w:p>
    <w:p w14:paraId="38ECBA55"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Style w:val="blk6"/>
          <w:rFonts w:ascii="Times New Roman" w:hAnsi="Times New Roman"/>
          <w:sz w:val="28"/>
          <w:szCs w:val="28"/>
        </w:rPr>
        <w:t>юридических лиц и индивидуальных предпринимателей</w:t>
      </w:r>
      <w:r w:rsidRPr="00190429">
        <w:rPr>
          <w:rFonts w:ascii="Times New Roman" w:hAnsi="Times New Roman"/>
          <w:sz w:val="28"/>
          <w:szCs w:val="28"/>
        </w:rPr>
        <w:t>, осуществляющих деятельность по сбору, накоплению, обработке (в том числе демонтаже</w:t>
      </w:r>
      <w:r w:rsidRPr="00190429">
        <w:rPr>
          <w:rStyle w:val="blk6"/>
          <w:rFonts w:ascii="Times New Roman" w:hAnsi="Times New Roman"/>
          <w:sz w:val="28"/>
          <w:szCs w:val="28"/>
        </w:rPr>
        <w:t xml:space="preserve"> отходов электронного оборудования), транспортированию</w:t>
      </w:r>
      <w:r w:rsidRPr="00190429">
        <w:rPr>
          <w:rFonts w:ascii="Times New Roman" w:hAnsi="Times New Roman"/>
          <w:sz w:val="28"/>
          <w:szCs w:val="28"/>
        </w:rPr>
        <w:t>, утилизации, обезвреживанию</w:t>
      </w:r>
      <w:r w:rsidR="00A47FC1">
        <w:rPr>
          <w:rFonts w:ascii="Times New Roman" w:hAnsi="Times New Roman"/>
          <w:sz w:val="28"/>
          <w:szCs w:val="28"/>
        </w:rPr>
        <w:t>, хранению</w:t>
      </w:r>
      <w:r w:rsidRPr="00190429">
        <w:rPr>
          <w:rFonts w:ascii="Times New Roman" w:hAnsi="Times New Roman"/>
          <w:sz w:val="28"/>
          <w:szCs w:val="28"/>
        </w:rPr>
        <w:t xml:space="preserve"> отходов электронного оборудования; </w:t>
      </w:r>
    </w:p>
    <w:p w14:paraId="6CB50FC4" w14:textId="77777777" w:rsidR="00020520" w:rsidRPr="00190429" w:rsidRDefault="00B15EF4" w:rsidP="005945EE">
      <w:pPr>
        <w:spacing w:after="0" w:line="240" w:lineRule="auto"/>
        <w:ind w:firstLine="709"/>
        <w:jc w:val="both"/>
        <w:rPr>
          <w:rStyle w:val="blk6"/>
          <w:rFonts w:ascii="Times New Roman" w:hAnsi="Times New Roman"/>
          <w:sz w:val="28"/>
          <w:szCs w:val="28"/>
        </w:rPr>
      </w:pPr>
      <w:r>
        <w:rPr>
          <w:rFonts w:ascii="Times New Roman" w:hAnsi="Times New Roman"/>
          <w:sz w:val="28"/>
          <w:szCs w:val="28"/>
        </w:rPr>
        <w:t xml:space="preserve">исполнительных </w:t>
      </w:r>
      <w:r w:rsidR="00020520" w:rsidRPr="00190429">
        <w:rPr>
          <w:rFonts w:ascii="Times New Roman" w:hAnsi="Times New Roman"/>
          <w:sz w:val="28"/>
          <w:szCs w:val="28"/>
        </w:rPr>
        <w:t>органов государственной власти, осуществляющих государственный надзор в области обращения с отходами.</w:t>
      </w:r>
    </w:p>
    <w:p w14:paraId="792AB794" w14:textId="77777777" w:rsidR="00020520" w:rsidRPr="00190429" w:rsidRDefault="00A47FC1"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Отходы электронного оборудования подлежат сбору, накоплению, хранению, транспортированию, обработке, утилизации, обезвреживанию, условия и способы которых должны обеспечивать безопасность для окружающей среды и здоровья человека. </w:t>
      </w:r>
    </w:p>
    <w:p w14:paraId="76D19FD3" w14:textId="77777777" w:rsidR="00020520" w:rsidRPr="00190429" w:rsidRDefault="00A47FC1"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Отходы электронного оборудования </w:t>
      </w:r>
      <w:r w:rsidR="009B7B4B">
        <w:rPr>
          <w:rFonts w:ascii="Times New Roman" w:hAnsi="Times New Roman"/>
          <w:sz w:val="28"/>
          <w:szCs w:val="28"/>
        </w:rPr>
        <w:t xml:space="preserve">подлежат накоплению </w:t>
      </w:r>
      <w:r w:rsidR="005945EE">
        <w:rPr>
          <w:rFonts w:ascii="Times New Roman" w:hAnsi="Times New Roman"/>
          <w:sz w:val="28"/>
          <w:szCs w:val="28"/>
        </w:rPr>
        <w:t>отдельно от </w:t>
      </w:r>
      <w:r w:rsidR="00020520" w:rsidRPr="00190429">
        <w:rPr>
          <w:rFonts w:ascii="Times New Roman" w:hAnsi="Times New Roman"/>
          <w:sz w:val="28"/>
          <w:szCs w:val="28"/>
        </w:rPr>
        <w:t>других отходов. Не допускается смешивать отх</w:t>
      </w:r>
      <w:r w:rsidR="005945EE">
        <w:rPr>
          <w:rFonts w:ascii="Times New Roman" w:hAnsi="Times New Roman"/>
          <w:sz w:val="28"/>
          <w:szCs w:val="28"/>
        </w:rPr>
        <w:t>оды электронного оборудования с </w:t>
      </w:r>
      <w:r w:rsidR="00020520" w:rsidRPr="00190429">
        <w:rPr>
          <w:rFonts w:ascii="Times New Roman" w:hAnsi="Times New Roman"/>
          <w:sz w:val="28"/>
          <w:szCs w:val="28"/>
        </w:rPr>
        <w:t xml:space="preserve">твердыми коммунальными отходами и иными отходами, представляющими собой смесь материалов и изделий. </w:t>
      </w:r>
    </w:p>
    <w:p w14:paraId="62ED539E" w14:textId="77777777" w:rsidR="00020520"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Запрещается </w:t>
      </w:r>
      <w:r w:rsidR="007D277E">
        <w:rPr>
          <w:rFonts w:ascii="Times New Roman" w:hAnsi="Times New Roman"/>
          <w:sz w:val="28"/>
          <w:szCs w:val="28"/>
        </w:rPr>
        <w:t>обезвреживать</w:t>
      </w:r>
      <w:r w:rsidR="00C325F0">
        <w:rPr>
          <w:rFonts w:ascii="Times New Roman" w:hAnsi="Times New Roman"/>
          <w:sz w:val="28"/>
          <w:szCs w:val="28"/>
        </w:rPr>
        <w:t xml:space="preserve"> </w:t>
      </w:r>
      <w:r w:rsidRPr="00190429">
        <w:rPr>
          <w:rFonts w:ascii="Times New Roman" w:hAnsi="Times New Roman"/>
          <w:sz w:val="28"/>
          <w:szCs w:val="28"/>
        </w:rPr>
        <w:t xml:space="preserve">отходы электронного оборудования путем их сжигания. </w:t>
      </w:r>
    </w:p>
    <w:p w14:paraId="45ADB8E1" w14:textId="77777777" w:rsidR="00020520" w:rsidRPr="00190429" w:rsidRDefault="00355460"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Сбор, транспортирование, обработка, утилизация, обезвреживание, хранение отходов электронного оборудования осуществляется </w:t>
      </w:r>
      <w:r w:rsidR="00676346">
        <w:rPr>
          <w:rFonts w:ascii="Times New Roman" w:hAnsi="Times New Roman"/>
          <w:sz w:val="28"/>
          <w:szCs w:val="28"/>
        </w:rPr>
        <w:t>о</w:t>
      </w:r>
      <w:r w:rsidR="00C646A2">
        <w:rPr>
          <w:rFonts w:ascii="Times New Roman" w:hAnsi="Times New Roman"/>
          <w:sz w:val="28"/>
          <w:szCs w:val="28"/>
        </w:rPr>
        <w:t>ператорами</w:t>
      </w:r>
      <w:r w:rsidR="00D918F8">
        <w:rPr>
          <w:rFonts w:ascii="Times New Roman" w:hAnsi="Times New Roman"/>
          <w:sz w:val="28"/>
          <w:szCs w:val="28"/>
        </w:rPr>
        <w:t>.</w:t>
      </w:r>
    </w:p>
    <w:p w14:paraId="349A5978" w14:textId="77777777" w:rsidR="00020520" w:rsidRDefault="00A47FC1"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Индивидуальные предприниматели и юридические лица, в процессе</w:t>
      </w:r>
      <w:r w:rsidR="003D04FA" w:rsidRPr="003D04FA">
        <w:rPr>
          <w:rStyle w:val="blk6"/>
          <w:rFonts w:ascii="Times New Roman" w:hAnsi="Times New Roman"/>
          <w:sz w:val="28"/>
          <w:szCs w:val="28"/>
        </w:rPr>
        <w:t xml:space="preserve"> </w:t>
      </w:r>
      <w:r w:rsidR="003D04FA">
        <w:rPr>
          <w:rStyle w:val="blk6"/>
          <w:rFonts w:ascii="Times New Roman" w:hAnsi="Times New Roman"/>
          <w:sz w:val="28"/>
          <w:szCs w:val="28"/>
        </w:rPr>
        <w:t>хозяйственной и (или) иной</w:t>
      </w:r>
      <w:r w:rsidR="00020520" w:rsidRPr="00190429">
        <w:rPr>
          <w:rFonts w:ascii="Times New Roman" w:hAnsi="Times New Roman"/>
          <w:sz w:val="28"/>
          <w:szCs w:val="28"/>
        </w:rPr>
        <w:t xml:space="preserve"> деятельности которых образуются отходы электронного оборудования, не имеющие лицензии на деятельность по сбору, транспортированию, обработке, утилизации, обезвреживанию, размещению отходов I</w:t>
      </w:r>
      <w:r w:rsidR="00676346">
        <w:rPr>
          <w:rFonts w:ascii="Times New Roman" w:hAnsi="Times New Roman"/>
          <w:sz w:val="28"/>
          <w:szCs w:val="28"/>
        </w:rPr>
        <w:t>–</w:t>
      </w:r>
      <w:r w:rsidR="00020520" w:rsidRPr="00190429">
        <w:rPr>
          <w:rFonts w:ascii="Times New Roman" w:hAnsi="Times New Roman"/>
          <w:sz w:val="28"/>
          <w:szCs w:val="28"/>
        </w:rPr>
        <w:t xml:space="preserve">IV классов опасности, обязаны передать эти отходы </w:t>
      </w:r>
      <w:r w:rsidR="00676346">
        <w:rPr>
          <w:rFonts w:ascii="Times New Roman" w:hAnsi="Times New Roman"/>
          <w:sz w:val="28"/>
          <w:szCs w:val="28"/>
        </w:rPr>
        <w:t>о</w:t>
      </w:r>
      <w:r w:rsidR="00020520" w:rsidRPr="00190429">
        <w:rPr>
          <w:rFonts w:ascii="Times New Roman" w:hAnsi="Times New Roman"/>
          <w:sz w:val="28"/>
          <w:szCs w:val="28"/>
        </w:rPr>
        <w:t>ператорам.</w:t>
      </w:r>
    </w:p>
    <w:p w14:paraId="2067203F" w14:textId="77777777" w:rsidR="00916129" w:rsidRDefault="00916129"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760B2E">
        <w:rPr>
          <w:rFonts w:ascii="Times New Roman" w:hAnsi="Times New Roman"/>
          <w:sz w:val="28"/>
          <w:szCs w:val="28"/>
        </w:rPr>
        <w:t xml:space="preserve">Граждане имеют право </w:t>
      </w:r>
      <w:r>
        <w:rPr>
          <w:rFonts w:ascii="Times New Roman" w:hAnsi="Times New Roman"/>
          <w:sz w:val="28"/>
          <w:szCs w:val="28"/>
        </w:rPr>
        <w:t xml:space="preserve">отчуждать </w:t>
      </w:r>
      <w:r w:rsidRPr="00760B2E">
        <w:rPr>
          <w:rFonts w:ascii="Times New Roman" w:hAnsi="Times New Roman"/>
          <w:sz w:val="28"/>
          <w:szCs w:val="28"/>
        </w:rPr>
        <w:t xml:space="preserve">отходы </w:t>
      </w:r>
      <w:r>
        <w:rPr>
          <w:rFonts w:ascii="Times New Roman" w:hAnsi="Times New Roman"/>
          <w:sz w:val="28"/>
          <w:szCs w:val="28"/>
        </w:rPr>
        <w:t>электронного оборудования</w:t>
      </w:r>
      <w:r w:rsidRPr="00760B2E">
        <w:rPr>
          <w:rFonts w:ascii="Times New Roman" w:hAnsi="Times New Roman"/>
          <w:sz w:val="28"/>
          <w:szCs w:val="28"/>
        </w:rPr>
        <w:t>, передав их</w:t>
      </w:r>
      <w:r>
        <w:rPr>
          <w:rFonts w:ascii="Times New Roman" w:hAnsi="Times New Roman"/>
          <w:sz w:val="28"/>
          <w:szCs w:val="28"/>
        </w:rPr>
        <w:t>:</w:t>
      </w:r>
    </w:p>
    <w:p w14:paraId="2F4CC796" w14:textId="77777777" w:rsidR="00916129" w:rsidRDefault="00916129" w:rsidP="005945EE">
      <w:pPr>
        <w:spacing w:after="0" w:line="240" w:lineRule="auto"/>
        <w:ind w:firstLine="709"/>
        <w:jc w:val="both"/>
        <w:rPr>
          <w:rFonts w:ascii="Times New Roman" w:hAnsi="Times New Roman"/>
          <w:sz w:val="28"/>
          <w:szCs w:val="28"/>
        </w:rPr>
      </w:pPr>
      <w:r>
        <w:rPr>
          <w:rFonts w:ascii="Times New Roman" w:hAnsi="Times New Roman"/>
          <w:sz w:val="28"/>
          <w:szCs w:val="28"/>
        </w:rPr>
        <w:t>ю</w:t>
      </w:r>
      <w:r w:rsidRPr="00760B2E">
        <w:rPr>
          <w:rFonts w:ascii="Times New Roman" w:hAnsi="Times New Roman"/>
          <w:sz w:val="28"/>
          <w:szCs w:val="28"/>
        </w:rPr>
        <w:t xml:space="preserve">ридическим лицам и индивидуальным предпринимателям, оказывающим услуги по </w:t>
      </w:r>
      <w:r w:rsidR="0012184B">
        <w:rPr>
          <w:rFonts w:ascii="Times New Roman" w:hAnsi="Times New Roman"/>
          <w:sz w:val="28"/>
          <w:szCs w:val="28"/>
        </w:rPr>
        <w:t>обслуживанию и ремонту оборудования компьютерного, электронного, оптического</w:t>
      </w:r>
      <w:r w:rsidRPr="00190429">
        <w:rPr>
          <w:rFonts w:ascii="Times New Roman" w:hAnsi="Times New Roman"/>
          <w:sz w:val="28"/>
          <w:szCs w:val="28"/>
        </w:rPr>
        <w:t xml:space="preserve">, </w:t>
      </w:r>
      <w:r>
        <w:rPr>
          <w:rFonts w:ascii="Times New Roman" w:hAnsi="Times New Roman"/>
          <w:sz w:val="28"/>
          <w:szCs w:val="28"/>
        </w:rPr>
        <w:t>или осуществляющими оптовую и (или) р</w:t>
      </w:r>
      <w:r w:rsidRPr="00190429">
        <w:rPr>
          <w:rFonts w:ascii="Times New Roman" w:hAnsi="Times New Roman"/>
          <w:sz w:val="28"/>
          <w:szCs w:val="28"/>
        </w:rPr>
        <w:t>озничн</w:t>
      </w:r>
      <w:r>
        <w:rPr>
          <w:rFonts w:ascii="Times New Roman" w:hAnsi="Times New Roman"/>
          <w:sz w:val="28"/>
          <w:szCs w:val="28"/>
        </w:rPr>
        <w:t xml:space="preserve">ую торговлю </w:t>
      </w:r>
      <w:r w:rsidRPr="00190429">
        <w:rPr>
          <w:rFonts w:ascii="Times New Roman" w:hAnsi="Times New Roman"/>
          <w:sz w:val="28"/>
          <w:szCs w:val="28"/>
        </w:rPr>
        <w:t xml:space="preserve"> </w:t>
      </w:r>
      <w:r w:rsidR="0012184B">
        <w:rPr>
          <w:rFonts w:ascii="Times New Roman" w:hAnsi="Times New Roman"/>
          <w:sz w:val="28"/>
          <w:szCs w:val="28"/>
        </w:rPr>
        <w:t>таким оборудованием</w:t>
      </w:r>
      <w:r>
        <w:rPr>
          <w:rFonts w:ascii="Times New Roman" w:hAnsi="Times New Roman"/>
          <w:sz w:val="28"/>
          <w:szCs w:val="28"/>
        </w:rPr>
        <w:t xml:space="preserve">, при наличии публичной </w:t>
      </w:r>
      <w:r w:rsidR="00DC5977">
        <w:rPr>
          <w:rFonts w:ascii="Times New Roman" w:hAnsi="Times New Roman"/>
          <w:sz w:val="28"/>
          <w:szCs w:val="28"/>
        </w:rPr>
        <w:t xml:space="preserve">оферты </w:t>
      </w:r>
      <w:r>
        <w:rPr>
          <w:rFonts w:ascii="Times New Roman" w:hAnsi="Times New Roman"/>
          <w:sz w:val="28"/>
          <w:szCs w:val="28"/>
        </w:rPr>
        <w:t xml:space="preserve"> со стороны указанных лиц;</w:t>
      </w:r>
    </w:p>
    <w:p w14:paraId="2F918FE6" w14:textId="77777777" w:rsidR="00916129" w:rsidRDefault="00676346" w:rsidP="005945EE">
      <w:pPr>
        <w:spacing w:after="0" w:line="240" w:lineRule="auto"/>
        <w:ind w:firstLine="709"/>
        <w:jc w:val="both"/>
        <w:rPr>
          <w:rFonts w:ascii="Times New Roman" w:hAnsi="Times New Roman"/>
          <w:sz w:val="28"/>
          <w:szCs w:val="28"/>
        </w:rPr>
      </w:pPr>
      <w:r>
        <w:rPr>
          <w:rFonts w:ascii="Times New Roman" w:hAnsi="Times New Roman"/>
          <w:sz w:val="28"/>
          <w:szCs w:val="28"/>
        </w:rPr>
        <w:t>о</w:t>
      </w:r>
      <w:r w:rsidR="00916129" w:rsidRPr="00760B2E">
        <w:rPr>
          <w:rFonts w:ascii="Times New Roman" w:hAnsi="Times New Roman"/>
          <w:sz w:val="28"/>
          <w:szCs w:val="28"/>
        </w:rPr>
        <w:t>ператорам</w:t>
      </w:r>
      <w:r>
        <w:rPr>
          <w:rFonts w:ascii="Times New Roman" w:hAnsi="Times New Roman"/>
          <w:sz w:val="28"/>
          <w:szCs w:val="28"/>
        </w:rPr>
        <w:t>,</w:t>
      </w:r>
      <w:r w:rsidR="00916129">
        <w:rPr>
          <w:rFonts w:ascii="Times New Roman" w:hAnsi="Times New Roman"/>
          <w:sz w:val="28"/>
          <w:szCs w:val="28"/>
        </w:rPr>
        <w:t xml:space="preserve"> </w:t>
      </w:r>
      <w:r>
        <w:rPr>
          <w:rFonts w:ascii="Times New Roman" w:hAnsi="Times New Roman"/>
          <w:sz w:val="28"/>
          <w:szCs w:val="28"/>
        </w:rPr>
        <w:t xml:space="preserve">осуществляющим сбор отходов от граждан, </w:t>
      </w:r>
      <w:r w:rsidR="00916129">
        <w:rPr>
          <w:rFonts w:ascii="Times New Roman" w:hAnsi="Times New Roman"/>
          <w:sz w:val="28"/>
          <w:szCs w:val="28"/>
        </w:rPr>
        <w:t>на условиях публичного договора.</w:t>
      </w:r>
      <w:r w:rsidR="00916129" w:rsidRPr="0041015D">
        <w:rPr>
          <w:rFonts w:ascii="Times New Roman" w:hAnsi="Times New Roman"/>
          <w:sz w:val="28"/>
          <w:szCs w:val="28"/>
        </w:rPr>
        <w:t xml:space="preserve"> </w:t>
      </w:r>
    </w:p>
    <w:p w14:paraId="7E4A2C30" w14:textId="77777777" w:rsidR="00916129" w:rsidRPr="004F7EA5" w:rsidRDefault="00916129" w:rsidP="005945EE">
      <w:pPr>
        <w:numPr>
          <w:ilvl w:val="0"/>
          <w:numId w:val="3"/>
        </w:numPr>
        <w:tabs>
          <w:tab w:val="clear" w:pos="1211"/>
          <w:tab w:val="num"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0727A">
        <w:rPr>
          <w:rFonts w:ascii="Times New Roman" w:hAnsi="Times New Roman"/>
          <w:sz w:val="28"/>
          <w:szCs w:val="28"/>
        </w:rPr>
        <w:t>Индивидуальные предприниматели и юридические лица, оказывающие услуги по обслуживанию</w:t>
      </w:r>
      <w:r w:rsidR="0075278C">
        <w:rPr>
          <w:rFonts w:ascii="Times New Roman" w:hAnsi="Times New Roman"/>
          <w:sz w:val="28"/>
          <w:szCs w:val="28"/>
        </w:rPr>
        <w:t xml:space="preserve"> и ремонту оборудования компьютерного, электронного, оптического </w:t>
      </w:r>
      <w:r w:rsidRPr="0050727A">
        <w:rPr>
          <w:rFonts w:ascii="Times New Roman" w:hAnsi="Times New Roman"/>
          <w:sz w:val="28"/>
          <w:szCs w:val="28"/>
        </w:rPr>
        <w:t xml:space="preserve">или осуществляющие оптовую и (или) розничную торговлю </w:t>
      </w:r>
      <w:r w:rsidR="0075278C">
        <w:rPr>
          <w:rFonts w:ascii="Times New Roman" w:hAnsi="Times New Roman"/>
          <w:sz w:val="28"/>
          <w:szCs w:val="28"/>
        </w:rPr>
        <w:t>таким оборудованием</w:t>
      </w:r>
      <w:r w:rsidRPr="0050727A">
        <w:rPr>
          <w:rFonts w:ascii="Times New Roman" w:hAnsi="Times New Roman"/>
          <w:sz w:val="28"/>
          <w:szCs w:val="28"/>
        </w:rPr>
        <w:t xml:space="preserve">, осуществляют накопление отходов </w:t>
      </w:r>
      <w:r w:rsidR="0075278C">
        <w:rPr>
          <w:rFonts w:ascii="Times New Roman" w:hAnsi="Times New Roman"/>
          <w:sz w:val="28"/>
          <w:szCs w:val="28"/>
        </w:rPr>
        <w:t>электронного оборудования</w:t>
      </w:r>
      <w:r w:rsidRPr="0050727A">
        <w:rPr>
          <w:rFonts w:ascii="Times New Roman" w:hAnsi="Times New Roman"/>
          <w:sz w:val="28"/>
          <w:szCs w:val="28"/>
        </w:rPr>
        <w:t>, отчуждаемых гражданами, на условиях публичной офер</w:t>
      </w:r>
      <w:r w:rsidR="005D3CC5">
        <w:rPr>
          <w:rFonts w:ascii="Times New Roman" w:hAnsi="Times New Roman"/>
          <w:sz w:val="28"/>
          <w:szCs w:val="28"/>
        </w:rPr>
        <w:t>т</w:t>
      </w:r>
      <w:r w:rsidRPr="0050727A">
        <w:rPr>
          <w:rFonts w:ascii="Times New Roman" w:hAnsi="Times New Roman"/>
          <w:sz w:val="28"/>
          <w:szCs w:val="28"/>
        </w:rPr>
        <w:t xml:space="preserve">ы, </w:t>
      </w:r>
      <w:r w:rsidR="00B15EF4">
        <w:rPr>
          <w:rFonts w:ascii="Times New Roman" w:hAnsi="Times New Roman"/>
          <w:sz w:val="28"/>
          <w:szCs w:val="28"/>
        </w:rPr>
        <w:t>в</w:t>
      </w:r>
      <w:r w:rsidR="00B15EF4" w:rsidRPr="0050727A">
        <w:rPr>
          <w:rFonts w:ascii="Times New Roman" w:hAnsi="Times New Roman"/>
          <w:sz w:val="28"/>
          <w:szCs w:val="28"/>
        </w:rPr>
        <w:t xml:space="preserve"> </w:t>
      </w:r>
      <w:r w:rsidRPr="0050727A">
        <w:rPr>
          <w:rFonts w:ascii="Times New Roman" w:hAnsi="Times New Roman"/>
          <w:sz w:val="28"/>
          <w:szCs w:val="28"/>
        </w:rPr>
        <w:t>местах (площадках) накопления отходов</w:t>
      </w:r>
      <w:r w:rsidR="00B15EF4">
        <w:rPr>
          <w:rFonts w:ascii="Times New Roman" w:hAnsi="Times New Roman"/>
          <w:sz w:val="28"/>
          <w:szCs w:val="28"/>
        </w:rPr>
        <w:t>.</w:t>
      </w:r>
      <w:r w:rsidRPr="0050727A">
        <w:rPr>
          <w:rFonts w:ascii="Times New Roman" w:hAnsi="Times New Roman"/>
          <w:sz w:val="28"/>
          <w:szCs w:val="28"/>
        </w:rPr>
        <w:t xml:space="preserve"> </w:t>
      </w:r>
    </w:p>
    <w:p w14:paraId="7E8E3222" w14:textId="77777777" w:rsidR="00020520" w:rsidRPr="00190429" w:rsidRDefault="00A47FC1" w:rsidP="005945EE">
      <w:pPr>
        <w:numPr>
          <w:ilvl w:val="0"/>
          <w:numId w:val="3"/>
        </w:numPr>
        <w:tabs>
          <w:tab w:val="clear" w:pos="1211"/>
        </w:tabs>
        <w:spacing w:after="0" w:line="240" w:lineRule="auto"/>
        <w:ind w:left="0" w:firstLine="709"/>
        <w:jc w:val="both"/>
        <w:rPr>
          <w:rFonts w:ascii="Times New Roman" w:hAnsi="Times New Roman"/>
          <w:sz w:val="28"/>
          <w:szCs w:val="28"/>
        </w:rPr>
      </w:pPr>
      <w:r w:rsidRPr="004F7EA5">
        <w:rPr>
          <w:rFonts w:ascii="Times New Roman" w:hAnsi="Times New Roman"/>
          <w:sz w:val="28"/>
          <w:szCs w:val="28"/>
        </w:rPr>
        <w:t xml:space="preserve"> </w:t>
      </w:r>
      <w:r w:rsidR="0075278C">
        <w:rPr>
          <w:rFonts w:ascii="Times New Roman" w:hAnsi="Times New Roman"/>
          <w:sz w:val="28"/>
          <w:szCs w:val="28"/>
        </w:rPr>
        <w:t xml:space="preserve"> </w:t>
      </w:r>
      <w:r w:rsidR="00020520" w:rsidRPr="00190429">
        <w:rPr>
          <w:rFonts w:ascii="Times New Roman" w:hAnsi="Times New Roman"/>
          <w:sz w:val="28"/>
          <w:szCs w:val="28"/>
        </w:rPr>
        <w:t xml:space="preserve">Накопление и хранение отходов электронного оборудования производится в условиях, обеспечивающих целостность отходов электронного оборудования. </w:t>
      </w:r>
    </w:p>
    <w:p w14:paraId="30263691" w14:textId="77777777" w:rsidR="00020520" w:rsidRPr="00190429" w:rsidRDefault="0075278C"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Накопление и хранение отходов электронного оборудования осуществляется на стеллажах в помещениях, оснащенных воздухообменной вентиляцией и средствами пожаротушения, исключающих доступ к таким отходам посторонних лиц. </w:t>
      </w:r>
    </w:p>
    <w:p w14:paraId="45082806" w14:textId="77777777" w:rsidR="00020520" w:rsidRPr="00190429" w:rsidRDefault="0075278C"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Запрещается в местах накопления и хранения отходов электронного оборудования накопление </w:t>
      </w:r>
      <w:r>
        <w:rPr>
          <w:rFonts w:ascii="Times New Roman" w:hAnsi="Times New Roman"/>
          <w:sz w:val="28"/>
          <w:szCs w:val="28"/>
        </w:rPr>
        <w:t xml:space="preserve">иных </w:t>
      </w:r>
      <w:r w:rsidR="00020520" w:rsidRPr="00190429">
        <w:rPr>
          <w:rFonts w:ascii="Times New Roman" w:hAnsi="Times New Roman"/>
          <w:sz w:val="28"/>
          <w:szCs w:val="28"/>
        </w:rPr>
        <w:t>отходов, обладающих пожароопасными свойствами.</w:t>
      </w:r>
    </w:p>
    <w:p w14:paraId="64F455BB" w14:textId="77777777" w:rsidR="00020520" w:rsidRPr="00190429" w:rsidRDefault="0075278C"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При накоплении, хранении и транспортировании отходов электронного оборудования, представленн</w:t>
      </w:r>
      <w:r w:rsidR="00D139EC">
        <w:rPr>
          <w:rFonts w:ascii="Times New Roman" w:hAnsi="Times New Roman"/>
          <w:sz w:val="28"/>
          <w:szCs w:val="28"/>
        </w:rPr>
        <w:t>ых</w:t>
      </w:r>
      <w:r w:rsidR="00020520" w:rsidRPr="00190429">
        <w:rPr>
          <w:rFonts w:ascii="Times New Roman" w:hAnsi="Times New Roman"/>
          <w:sz w:val="28"/>
          <w:szCs w:val="28"/>
        </w:rPr>
        <w:t xml:space="preserve"> изделиями в сборе, запрещается подвергать отходы электронного оборудования механическому воздействию, приводящему к нарушению</w:t>
      </w:r>
      <w:r w:rsidR="00B15EF4">
        <w:rPr>
          <w:rFonts w:ascii="Times New Roman" w:hAnsi="Times New Roman"/>
          <w:sz w:val="28"/>
          <w:szCs w:val="28"/>
        </w:rPr>
        <w:t xml:space="preserve"> их</w:t>
      </w:r>
      <w:r w:rsidR="00020520" w:rsidRPr="00190429">
        <w:rPr>
          <w:rFonts w:ascii="Times New Roman" w:hAnsi="Times New Roman"/>
          <w:sz w:val="28"/>
          <w:szCs w:val="28"/>
        </w:rPr>
        <w:t xml:space="preserve"> целостности</w:t>
      </w:r>
    </w:p>
    <w:p w14:paraId="0C89C1D3" w14:textId="77777777" w:rsidR="00020520" w:rsidRPr="003306CB" w:rsidRDefault="0075278C"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Обработка отходов электронного оборудования перед их утилизацией является обязательной в случае, если они содержат драгоценные металлы, </w:t>
      </w:r>
      <w:r w:rsidR="00020520" w:rsidRPr="00BF78E7">
        <w:rPr>
          <w:rFonts w:ascii="Times New Roman" w:hAnsi="Times New Roman"/>
          <w:sz w:val="28"/>
          <w:szCs w:val="28"/>
        </w:rPr>
        <w:t>химические источники тока, детали, содержащие ртуть</w:t>
      </w:r>
      <w:r w:rsidR="00C4085F">
        <w:rPr>
          <w:rFonts w:ascii="Times New Roman" w:hAnsi="Times New Roman"/>
          <w:sz w:val="28"/>
          <w:szCs w:val="28"/>
        </w:rPr>
        <w:t>, свинец.</w:t>
      </w:r>
    </w:p>
    <w:p w14:paraId="1BDD7BCB" w14:textId="77777777" w:rsidR="00020520" w:rsidRPr="00BF78E7" w:rsidRDefault="0075278C"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BF78E7">
        <w:rPr>
          <w:rFonts w:ascii="Times New Roman" w:hAnsi="Times New Roman"/>
          <w:sz w:val="28"/>
          <w:szCs w:val="28"/>
        </w:rPr>
        <w:t xml:space="preserve">Обращение с </w:t>
      </w:r>
      <w:r w:rsidR="00C61101" w:rsidRPr="00BF78E7">
        <w:rPr>
          <w:rFonts w:ascii="Times New Roman" w:hAnsi="Times New Roman"/>
          <w:sz w:val="28"/>
          <w:szCs w:val="28"/>
        </w:rPr>
        <w:t xml:space="preserve">отходами, содержащими драгоценные металлы, образованными при обработке </w:t>
      </w:r>
      <w:r w:rsidR="00020520" w:rsidRPr="00BF78E7">
        <w:rPr>
          <w:rFonts w:ascii="Times New Roman" w:hAnsi="Times New Roman"/>
          <w:sz w:val="28"/>
          <w:szCs w:val="28"/>
        </w:rPr>
        <w:t>отходов электронного оборудования, осуществляется в соответствии с федеральным законодатель</w:t>
      </w:r>
      <w:r w:rsidR="005945EE">
        <w:rPr>
          <w:rFonts w:ascii="Times New Roman" w:hAnsi="Times New Roman"/>
          <w:sz w:val="28"/>
          <w:szCs w:val="28"/>
        </w:rPr>
        <w:t>ством, регулирующим обращение с </w:t>
      </w:r>
      <w:r w:rsidR="00020520" w:rsidRPr="00BF78E7">
        <w:rPr>
          <w:rFonts w:ascii="Times New Roman" w:hAnsi="Times New Roman"/>
          <w:sz w:val="28"/>
          <w:szCs w:val="28"/>
        </w:rPr>
        <w:t>драгоценными металлами.</w:t>
      </w:r>
    </w:p>
    <w:p w14:paraId="1AE2E0CE" w14:textId="77777777" w:rsidR="00020520" w:rsidRPr="00BF78E7" w:rsidRDefault="0075278C"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BF78E7">
        <w:rPr>
          <w:rFonts w:ascii="Times New Roman" w:hAnsi="Times New Roman"/>
          <w:sz w:val="28"/>
          <w:szCs w:val="28"/>
        </w:rPr>
        <w:t xml:space="preserve">Утилизация отходов электронного оборудования осуществляется </w:t>
      </w:r>
      <w:r w:rsidR="005945EE">
        <w:rPr>
          <w:rFonts w:ascii="Times New Roman" w:hAnsi="Times New Roman"/>
          <w:sz w:val="28"/>
          <w:szCs w:val="28"/>
        </w:rPr>
        <w:t>в </w:t>
      </w:r>
      <w:r w:rsidR="005A05A0">
        <w:rPr>
          <w:rFonts w:ascii="Times New Roman" w:hAnsi="Times New Roman"/>
          <w:sz w:val="28"/>
          <w:szCs w:val="28"/>
        </w:rPr>
        <w:t xml:space="preserve">соответствии с </w:t>
      </w:r>
      <w:r w:rsidR="00896229" w:rsidRPr="00BF78E7">
        <w:rPr>
          <w:rFonts w:ascii="Times New Roman" w:hAnsi="Times New Roman"/>
          <w:sz w:val="28"/>
          <w:szCs w:val="28"/>
        </w:rPr>
        <w:t xml:space="preserve"> документаци</w:t>
      </w:r>
      <w:r w:rsidR="005A05A0">
        <w:rPr>
          <w:rFonts w:ascii="Times New Roman" w:hAnsi="Times New Roman"/>
          <w:sz w:val="28"/>
          <w:szCs w:val="28"/>
        </w:rPr>
        <w:t>ей</w:t>
      </w:r>
      <w:r w:rsidR="00896229" w:rsidRPr="00BF78E7">
        <w:rPr>
          <w:rFonts w:ascii="Times New Roman" w:hAnsi="Times New Roman"/>
          <w:sz w:val="28"/>
          <w:szCs w:val="28"/>
        </w:rPr>
        <w:t xml:space="preserve"> на </w:t>
      </w:r>
      <w:r w:rsidR="00020520" w:rsidRPr="00BF78E7">
        <w:rPr>
          <w:rFonts w:ascii="Times New Roman" w:hAnsi="Times New Roman"/>
          <w:sz w:val="28"/>
          <w:szCs w:val="28"/>
        </w:rPr>
        <w:t>утилизацию отходов электронного оборудования, соблюдение которо</w:t>
      </w:r>
      <w:r w:rsidR="00896229" w:rsidRPr="00BF78E7">
        <w:rPr>
          <w:rFonts w:ascii="Times New Roman" w:hAnsi="Times New Roman"/>
          <w:sz w:val="28"/>
          <w:szCs w:val="28"/>
        </w:rPr>
        <w:t>й</w:t>
      </w:r>
      <w:r w:rsidR="00020520" w:rsidRPr="00BF78E7">
        <w:rPr>
          <w:rFonts w:ascii="Times New Roman" w:hAnsi="Times New Roman"/>
          <w:sz w:val="28"/>
          <w:szCs w:val="28"/>
        </w:rPr>
        <w:t xml:space="preserve"> дол</w:t>
      </w:r>
      <w:r w:rsidR="005945EE">
        <w:rPr>
          <w:rFonts w:ascii="Times New Roman" w:hAnsi="Times New Roman"/>
          <w:sz w:val="28"/>
          <w:szCs w:val="28"/>
        </w:rPr>
        <w:t>жно обеспечить безопасность для </w:t>
      </w:r>
      <w:r w:rsidR="00020520" w:rsidRPr="00BF78E7">
        <w:rPr>
          <w:rFonts w:ascii="Times New Roman" w:hAnsi="Times New Roman"/>
          <w:sz w:val="28"/>
          <w:szCs w:val="28"/>
        </w:rPr>
        <w:t>окружающей среды и здоровья человека.</w:t>
      </w:r>
    </w:p>
    <w:p w14:paraId="0CD7124F" w14:textId="77777777" w:rsidR="00020520" w:rsidRPr="00190429" w:rsidRDefault="005A05A0"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020520" w:rsidRPr="00190429">
        <w:rPr>
          <w:rFonts w:ascii="Times New Roman" w:hAnsi="Times New Roman"/>
          <w:sz w:val="28"/>
          <w:szCs w:val="28"/>
        </w:rPr>
        <w:t>Выбор технологии утилизации отходов электронного оборудования осуществляется с учетом положений информацио</w:t>
      </w:r>
      <w:r w:rsidR="005945EE">
        <w:rPr>
          <w:rFonts w:ascii="Times New Roman" w:hAnsi="Times New Roman"/>
          <w:sz w:val="28"/>
          <w:szCs w:val="28"/>
        </w:rPr>
        <w:t>нно-технического справочника по </w:t>
      </w:r>
      <w:r w:rsidR="00020520" w:rsidRPr="00190429">
        <w:rPr>
          <w:rFonts w:ascii="Times New Roman" w:hAnsi="Times New Roman"/>
          <w:sz w:val="28"/>
          <w:szCs w:val="28"/>
        </w:rPr>
        <w:t>наилучшим доступным технологиям «Утилизация и обезвреживание отходов (кроме обезвреживания термическим способом (сжигание отходов)», размещаемого на</w:t>
      </w:r>
      <w:r w:rsidR="005945EE">
        <w:rPr>
          <w:rFonts w:ascii="Times New Roman" w:hAnsi="Times New Roman"/>
          <w:sz w:val="28"/>
          <w:szCs w:val="28"/>
        </w:rPr>
        <w:t> </w:t>
      </w:r>
      <w:r w:rsidR="00020520" w:rsidRPr="00190429">
        <w:rPr>
          <w:rFonts w:ascii="Times New Roman" w:hAnsi="Times New Roman"/>
          <w:sz w:val="28"/>
          <w:szCs w:val="28"/>
        </w:rPr>
        <w:t>официальном интернет-портале Бюро н</w:t>
      </w:r>
      <w:r w:rsidR="005945EE">
        <w:rPr>
          <w:rFonts w:ascii="Times New Roman" w:hAnsi="Times New Roman"/>
          <w:sz w:val="28"/>
          <w:szCs w:val="28"/>
        </w:rPr>
        <w:t>аилучших доступных технологий в </w:t>
      </w:r>
      <w:r w:rsidR="00020520" w:rsidRPr="00190429">
        <w:rPr>
          <w:rFonts w:ascii="Times New Roman" w:hAnsi="Times New Roman"/>
          <w:sz w:val="28"/>
          <w:szCs w:val="28"/>
        </w:rPr>
        <w:t xml:space="preserve">разделе «Документы» (http://burondt.ru/informacziya/dokumentyi/) . </w:t>
      </w:r>
      <w:proofErr w:type="gramEnd"/>
    </w:p>
    <w:p w14:paraId="31E62183" w14:textId="77777777" w:rsidR="00020520" w:rsidRPr="00190429" w:rsidRDefault="00020520" w:rsidP="00DF6AC9">
      <w:pPr>
        <w:pStyle w:val="ConsPlusNormal"/>
        <w:ind w:left="709"/>
        <w:jc w:val="both"/>
        <w:rPr>
          <w:rFonts w:ascii="Times New Roman" w:hAnsi="Times New Roman" w:cs="Times New Roman"/>
          <w:sz w:val="28"/>
          <w:szCs w:val="28"/>
        </w:rPr>
      </w:pPr>
    </w:p>
    <w:p w14:paraId="64A07CFF" w14:textId="77777777" w:rsidR="00020520" w:rsidRPr="00522C39" w:rsidRDefault="00020520" w:rsidP="00DF6AC9">
      <w:pPr>
        <w:pStyle w:val="1"/>
        <w:spacing w:before="0" w:line="240" w:lineRule="auto"/>
        <w:jc w:val="center"/>
        <w:rPr>
          <w:rStyle w:val="blk6"/>
          <w:rFonts w:ascii="Times New Roman" w:hAnsi="Times New Roman"/>
          <w:b w:val="0"/>
          <w:color w:val="auto"/>
        </w:rPr>
      </w:pPr>
      <w:r w:rsidRPr="00190429">
        <w:rPr>
          <w:rStyle w:val="blk6"/>
          <w:rFonts w:ascii="Times New Roman" w:hAnsi="Times New Roman"/>
          <w:b w:val="0"/>
          <w:color w:val="auto"/>
          <w:lang w:val="en-US"/>
        </w:rPr>
        <w:lastRenderedPageBreak/>
        <w:t>V</w:t>
      </w:r>
      <w:r w:rsidR="00D918F8">
        <w:rPr>
          <w:rStyle w:val="blk6"/>
          <w:rFonts w:ascii="Times New Roman" w:hAnsi="Times New Roman"/>
          <w:b w:val="0"/>
          <w:color w:val="auto"/>
        </w:rPr>
        <w:t>.</w:t>
      </w:r>
      <w:r w:rsidR="00DF6AC9">
        <w:rPr>
          <w:rStyle w:val="blk6"/>
          <w:rFonts w:ascii="Times New Roman" w:hAnsi="Times New Roman"/>
          <w:b w:val="0"/>
          <w:color w:val="auto"/>
        </w:rPr>
        <w:tab/>
      </w:r>
      <w:r w:rsidRPr="00190429">
        <w:rPr>
          <w:rStyle w:val="blk6"/>
          <w:rFonts w:ascii="Times New Roman" w:hAnsi="Times New Roman"/>
          <w:b w:val="0"/>
          <w:color w:val="auto"/>
        </w:rPr>
        <w:t>Требования при обращении с группой однородных отходов</w:t>
      </w:r>
    </w:p>
    <w:p w14:paraId="7BE83DBE" w14:textId="77777777" w:rsidR="00020520" w:rsidRPr="00190429" w:rsidRDefault="00020520" w:rsidP="00DF6AC9">
      <w:pPr>
        <w:pStyle w:val="1"/>
        <w:spacing w:before="0" w:line="240" w:lineRule="auto"/>
        <w:jc w:val="center"/>
        <w:rPr>
          <w:rStyle w:val="blk6"/>
          <w:rFonts w:ascii="Times New Roman" w:hAnsi="Times New Roman"/>
          <w:b w:val="0"/>
          <w:color w:val="auto"/>
        </w:rPr>
      </w:pPr>
      <w:r w:rsidRPr="00190429">
        <w:rPr>
          <w:rStyle w:val="blk6"/>
          <w:rFonts w:ascii="Times New Roman" w:hAnsi="Times New Roman"/>
          <w:b w:val="0"/>
          <w:color w:val="auto"/>
        </w:rPr>
        <w:t>«</w:t>
      </w:r>
      <w:r w:rsidRPr="00190429">
        <w:rPr>
          <w:rFonts w:ascii="Times New Roman" w:hAnsi="Times New Roman"/>
          <w:b w:val="0"/>
          <w:color w:val="auto"/>
        </w:rPr>
        <w:t>Отходы шин, покрышек, камер автомобильных</w:t>
      </w:r>
      <w:r w:rsidRPr="00190429">
        <w:rPr>
          <w:rStyle w:val="blk6"/>
          <w:rFonts w:ascii="Times New Roman" w:hAnsi="Times New Roman"/>
          <w:b w:val="0"/>
          <w:color w:val="auto"/>
        </w:rPr>
        <w:t>»</w:t>
      </w:r>
    </w:p>
    <w:p w14:paraId="17958C93" w14:textId="77777777" w:rsidR="00020520" w:rsidRPr="00190429" w:rsidRDefault="00020520" w:rsidP="00DF6AC9">
      <w:pPr>
        <w:spacing w:after="0" w:line="240" w:lineRule="auto"/>
        <w:ind w:firstLine="709"/>
        <w:jc w:val="center"/>
        <w:rPr>
          <w:rFonts w:ascii="Times New Roman" w:hAnsi="Times New Roman"/>
          <w:sz w:val="28"/>
          <w:szCs w:val="28"/>
        </w:rPr>
      </w:pPr>
    </w:p>
    <w:p w14:paraId="5F3EA244" w14:textId="77777777" w:rsidR="00020520" w:rsidRPr="00190429"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Требования при обращении с группой однородных отходов «Отходы шин, покрышек, камер автомобильных» (далее </w:t>
      </w:r>
      <w:r w:rsidR="00020520" w:rsidRPr="00522C39">
        <w:rPr>
          <w:rFonts w:ascii="Times New Roman" w:hAnsi="Times New Roman"/>
          <w:sz w:val="28"/>
          <w:szCs w:val="28"/>
        </w:rPr>
        <w:t>–</w:t>
      </w:r>
      <w:r w:rsidR="00E73201">
        <w:rPr>
          <w:rFonts w:ascii="Times New Roman" w:hAnsi="Times New Roman"/>
          <w:sz w:val="28"/>
          <w:szCs w:val="28"/>
        </w:rPr>
        <w:t xml:space="preserve"> </w:t>
      </w:r>
      <w:r w:rsidR="00020520" w:rsidRPr="00522C39">
        <w:rPr>
          <w:rFonts w:ascii="Times New Roman" w:hAnsi="Times New Roman"/>
          <w:sz w:val="28"/>
          <w:szCs w:val="28"/>
        </w:rPr>
        <w:t xml:space="preserve">отходы шин) </w:t>
      </w:r>
      <w:r w:rsidR="00020520" w:rsidRPr="00190429">
        <w:rPr>
          <w:rFonts w:ascii="Times New Roman" w:hAnsi="Times New Roman"/>
          <w:sz w:val="28"/>
          <w:szCs w:val="28"/>
        </w:rPr>
        <w:t xml:space="preserve">определяют условия обращения с  видами отходов, отнесенных к этой </w:t>
      </w:r>
      <w:r w:rsidR="00020520" w:rsidRPr="00522C39">
        <w:rPr>
          <w:rFonts w:ascii="Times New Roman" w:hAnsi="Times New Roman"/>
          <w:sz w:val="28"/>
          <w:szCs w:val="28"/>
        </w:rPr>
        <w:t>группе однородных отходов</w:t>
      </w:r>
      <w:r w:rsidR="00020520" w:rsidRPr="00190429">
        <w:rPr>
          <w:rFonts w:ascii="Times New Roman" w:hAnsi="Times New Roman"/>
          <w:sz w:val="28"/>
          <w:szCs w:val="28"/>
        </w:rPr>
        <w:t xml:space="preserve">, при соблюдении которых обеспечивается реализация приоритетных направлений государственной политики в области обращения с отходами. </w:t>
      </w:r>
    </w:p>
    <w:p w14:paraId="00E3F3C2" w14:textId="77777777" w:rsidR="00020520" w:rsidRPr="00190429"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К </w:t>
      </w:r>
      <w:r w:rsidR="00020520" w:rsidRPr="00522C39">
        <w:rPr>
          <w:rFonts w:ascii="Times New Roman" w:hAnsi="Times New Roman"/>
          <w:sz w:val="28"/>
          <w:szCs w:val="28"/>
        </w:rPr>
        <w:t>отходам шин относятся виды отходов, включенные</w:t>
      </w:r>
      <w:r w:rsidR="00020520" w:rsidRPr="00190429">
        <w:rPr>
          <w:rFonts w:ascii="Times New Roman" w:hAnsi="Times New Roman"/>
          <w:sz w:val="28"/>
          <w:szCs w:val="28"/>
        </w:rPr>
        <w:t xml:space="preserve"> в группу видов отходов с кодом 9 21 100 00 00 0 «Отходы шин, покрышек, камер автомобильных» ФККО. </w:t>
      </w:r>
    </w:p>
    <w:p w14:paraId="440AFFEA" w14:textId="77777777" w:rsidR="00020520" w:rsidRPr="00190429"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Требования </w:t>
      </w:r>
      <w:r w:rsidR="00757618" w:rsidRPr="00190429">
        <w:rPr>
          <w:rFonts w:ascii="Times New Roman" w:hAnsi="Times New Roman"/>
          <w:sz w:val="28"/>
          <w:szCs w:val="28"/>
        </w:rPr>
        <w:t xml:space="preserve">при обращении с группой однородных отходов «Отходы шин, покрышек, камер автомобильных» </w:t>
      </w:r>
      <w:r w:rsidR="00020520" w:rsidRPr="00190429">
        <w:rPr>
          <w:rFonts w:ascii="Times New Roman" w:hAnsi="Times New Roman"/>
          <w:sz w:val="28"/>
          <w:szCs w:val="28"/>
        </w:rPr>
        <w:t>предназначены для:</w:t>
      </w:r>
    </w:p>
    <w:p w14:paraId="750894D0"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юридических лиц и индивидуальных предпринимателей, в процессе</w:t>
      </w:r>
      <w:r w:rsidR="003D04FA" w:rsidRPr="003D04FA">
        <w:rPr>
          <w:rStyle w:val="blk6"/>
          <w:rFonts w:ascii="Times New Roman" w:hAnsi="Times New Roman"/>
          <w:sz w:val="28"/>
          <w:szCs w:val="28"/>
        </w:rPr>
        <w:t xml:space="preserve"> </w:t>
      </w:r>
      <w:r w:rsidR="003D04FA">
        <w:rPr>
          <w:rStyle w:val="blk6"/>
          <w:rFonts w:ascii="Times New Roman" w:hAnsi="Times New Roman"/>
          <w:sz w:val="28"/>
          <w:szCs w:val="28"/>
        </w:rPr>
        <w:t>хозяйственной и (или) иной</w:t>
      </w:r>
      <w:r w:rsidRPr="00190429">
        <w:rPr>
          <w:rFonts w:ascii="Times New Roman" w:hAnsi="Times New Roman"/>
          <w:sz w:val="28"/>
          <w:szCs w:val="28"/>
        </w:rPr>
        <w:t xml:space="preserve"> деятельности которых образуются отходы шин;</w:t>
      </w:r>
    </w:p>
    <w:p w14:paraId="6541EEF0"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граждан, эксплуатирующих личные автотранспортные средства;</w:t>
      </w:r>
    </w:p>
    <w:p w14:paraId="2D78654D"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юридических лиц и индивидуальных предпринимателей,  осуществляющих деятельность  по сбору, накоплению (в том числе при оказании услуг по обслуживанию автотранспортных средств, при осуществлении оптовой или розничной торговли шинами, покрышками, камерами автомобильными), обработке, транспортированию, утилизации, обезвреживанию</w:t>
      </w:r>
      <w:r w:rsidR="00291766">
        <w:rPr>
          <w:rFonts w:ascii="Times New Roman" w:hAnsi="Times New Roman"/>
          <w:sz w:val="28"/>
          <w:szCs w:val="28"/>
        </w:rPr>
        <w:t>, хранению</w:t>
      </w:r>
      <w:r w:rsidRPr="00190429">
        <w:rPr>
          <w:rFonts w:ascii="Times New Roman" w:hAnsi="Times New Roman"/>
          <w:sz w:val="28"/>
          <w:szCs w:val="28"/>
        </w:rPr>
        <w:t xml:space="preserve"> отходов шин;  </w:t>
      </w:r>
    </w:p>
    <w:p w14:paraId="7ED2F4F7" w14:textId="77777777" w:rsidR="00020520" w:rsidRPr="00BF78E7" w:rsidRDefault="00CA5D71" w:rsidP="005945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исполнительных </w:t>
      </w:r>
      <w:r w:rsidR="00020520" w:rsidRPr="00BF78E7">
        <w:rPr>
          <w:rFonts w:ascii="Times New Roman" w:hAnsi="Times New Roman"/>
          <w:sz w:val="28"/>
          <w:szCs w:val="28"/>
        </w:rPr>
        <w:t>органов государственной власти, осуществляющих государственный надзор в области обращения с отходами.</w:t>
      </w:r>
    </w:p>
    <w:p w14:paraId="7E0C9832" w14:textId="77777777" w:rsidR="00020520" w:rsidRPr="00BF78E7"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BF78E7">
        <w:rPr>
          <w:rFonts w:ascii="Times New Roman" w:hAnsi="Times New Roman"/>
          <w:sz w:val="28"/>
          <w:szCs w:val="28"/>
        </w:rPr>
        <w:t>Требования распространяются на шины, покрышки, камеры автомобильные, утратившие потребительские свойства по причинам, указанным в приложении 8 технического регламента Таможенного союза «О безопасности колесных транспортных средств» (ТР ТС 018/2011 ), принятого решением Комиссии Таможенного союза от 09.12.2011 № 877 (Официальный сайт Евразийского экономического союза http://www.tsouz.ru/, 15.12.2011, 13.02.2013, http://www.eurasiancommission.org/, 03.12.2014, http://www.eaeunion.org/, 02.06.2015, 07.12.2015, 09.06.2016, 15.12.2016).</w:t>
      </w:r>
    </w:p>
    <w:p w14:paraId="4437A8BB" w14:textId="77777777" w:rsidR="00020520" w:rsidRPr="00190429"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Отходы шин подлежат сбору, накоплению, хранению, транспортированию, утилизации, обезвреживанию, условия и способы которых должны обеспечивать безопасность для окружающей среды и здоровья человека. </w:t>
      </w:r>
    </w:p>
    <w:p w14:paraId="2650DD6F" w14:textId="77777777" w:rsidR="00850910"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850910">
        <w:rPr>
          <w:rFonts w:ascii="Times New Roman" w:hAnsi="Times New Roman"/>
          <w:sz w:val="28"/>
          <w:szCs w:val="28"/>
        </w:rPr>
        <w:t xml:space="preserve">Отходы шин </w:t>
      </w:r>
      <w:r w:rsidR="00652F7F" w:rsidRPr="00850910">
        <w:rPr>
          <w:rFonts w:ascii="Times New Roman" w:hAnsi="Times New Roman"/>
          <w:sz w:val="28"/>
          <w:szCs w:val="28"/>
        </w:rPr>
        <w:t xml:space="preserve">подлежат накоплению </w:t>
      </w:r>
      <w:r w:rsidR="00020520" w:rsidRPr="00850910">
        <w:rPr>
          <w:rFonts w:ascii="Times New Roman" w:hAnsi="Times New Roman"/>
          <w:sz w:val="28"/>
          <w:szCs w:val="28"/>
        </w:rPr>
        <w:t>отдельно от других отходов. Не допускается смешивать отходы шин с твердыми коммунальными отходами и иными отходами, представляющими собой смесь материалов и изделий. Не допускается осуществлять сброс отходов шин в водные объекты</w:t>
      </w:r>
      <w:r w:rsidR="0030614A" w:rsidRPr="00850910">
        <w:rPr>
          <w:rFonts w:ascii="Times New Roman" w:hAnsi="Times New Roman"/>
          <w:sz w:val="28"/>
          <w:szCs w:val="28"/>
        </w:rPr>
        <w:t>, на водосборные площади, на почву</w:t>
      </w:r>
      <w:r w:rsidR="00020520" w:rsidRPr="00850910">
        <w:rPr>
          <w:rFonts w:ascii="Times New Roman" w:hAnsi="Times New Roman"/>
          <w:sz w:val="28"/>
          <w:szCs w:val="28"/>
        </w:rPr>
        <w:t>.</w:t>
      </w:r>
      <w:r w:rsidR="00850910" w:rsidRPr="00850910">
        <w:rPr>
          <w:rFonts w:ascii="Times New Roman" w:hAnsi="Times New Roman"/>
          <w:sz w:val="28"/>
          <w:szCs w:val="28"/>
        </w:rPr>
        <w:t xml:space="preserve"> </w:t>
      </w:r>
    </w:p>
    <w:p w14:paraId="074BBA74" w14:textId="77777777" w:rsidR="00291766" w:rsidRPr="00850910"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6E032A">
        <w:rPr>
          <w:rFonts w:ascii="Times New Roman" w:hAnsi="Times New Roman"/>
          <w:sz w:val="28"/>
          <w:szCs w:val="28"/>
        </w:rPr>
        <w:t>Запрещается обезвреживать отходы шин путем их сжигания не на  специальных установках.</w:t>
      </w:r>
    </w:p>
    <w:p w14:paraId="7F3CA06B" w14:textId="77777777" w:rsidR="00020520" w:rsidRPr="00190429"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Сбор, транспортирование, обработка, утилизация, обезвреживание, хранение отходов шин осуществляется  </w:t>
      </w:r>
      <w:r w:rsidR="00676346">
        <w:rPr>
          <w:rFonts w:ascii="Times New Roman" w:hAnsi="Times New Roman"/>
          <w:sz w:val="28"/>
          <w:szCs w:val="28"/>
        </w:rPr>
        <w:t>о</w:t>
      </w:r>
      <w:r w:rsidR="00BA243E">
        <w:rPr>
          <w:rFonts w:ascii="Times New Roman" w:hAnsi="Times New Roman"/>
          <w:sz w:val="28"/>
          <w:szCs w:val="28"/>
        </w:rPr>
        <w:t>ператорами</w:t>
      </w:r>
      <w:r w:rsidR="00D918F8">
        <w:rPr>
          <w:rFonts w:ascii="Times New Roman" w:hAnsi="Times New Roman"/>
          <w:sz w:val="28"/>
          <w:szCs w:val="28"/>
        </w:rPr>
        <w:t>.</w:t>
      </w:r>
    </w:p>
    <w:p w14:paraId="53E3367C" w14:textId="77777777" w:rsidR="00020520"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Индивидуальные предприниматели и юридические лица, в процессе</w:t>
      </w:r>
      <w:r w:rsidR="003D04FA" w:rsidRPr="003D04FA">
        <w:rPr>
          <w:rStyle w:val="blk6"/>
          <w:rFonts w:ascii="Times New Roman" w:hAnsi="Times New Roman"/>
          <w:sz w:val="28"/>
          <w:szCs w:val="28"/>
        </w:rPr>
        <w:t xml:space="preserve"> </w:t>
      </w:r>
      <w:r w:rsidR="003D04FA">
        <w:rPr>
          <w:rStyle w:val="blk6"/>
          <w:rFonts w:ascii="Times New Roman" w:hAnsi="Times New Roman"/>
          <w:sz w:val="28"/>
          <w:szCs w:val="28"/>
        </w:rPr>
        <w:t>хозяйственной и (или) иной</w:t>
      </w:r>
      <w:r w:rsidR="00020520" w:rsidRPr="00190429">
        <w:rPr>
          <w:rFonts w:ascii="Times New Roman" w:hAnsi="Times New Roman"/>
          <w:sz w:val="28"/>
          <w:szCs w:val="28"/>
        </w:rPr>
        <w:t xml:space="preserve"> деятельности которых образуются отходы шин, не имеющие лицензии на деятельность по сбору, транспортированию, обработке, </w:t>
      </w:r>
      <w:r w:rsidR="00020520" w:rsidRPr="00190429">
        <w:rPr>
          <w:rFonts w:ascii="Times New Roman" w:hAnsi="Times New Roman"/>
          <w:sz w:val="28"/>
          <w:szCs w:val="28"/>
        </w:rPr>
        <w:lastRenderedPageBreak/>
        <w:t>утилизации, обезвреживанию, размещению отходов I</w:t>
      </w:r>
      <w:r w:rsidR="00676346">
        <w:rPr>
          <w:rFonts w:ascii="Times New Roman" w:hAnsi="Times New Roman"/>
          <w:sz w:val="28"/>
          <w:szCs w:val="28"/>
        </w:rPr>
        <w:t>–</w:t>
      </w:r>
      <w:r w:rsidR="00020520" w:rsidRPr="00190429">
        <w:rPr>
          <w:rFonts w:ascii="Times New Roman" w:hAnsi="Times New Roman"/>
          <w:sz w:val="28"/>
          <w:szCs w:val="28"/>
        </w:rPr>
        <w:t xml:space="preserve">IV классов опасности, обязаны передать эти отходы </w:t>
      </w:r>
      <w:r w:rsidR="00676346">
        <w:rPr>
          <w:rFonts w:ascii="Times New Roman" w:hAnsi="Times New Roman"/>
          <w:sz w:val="28"/>
          <w:szCs w:val="28"/>
        </w:rPr>
        <w:t>о</w:t>
      </w:r>
      <w:r w:rsidR="00020520" w:rsidRPr="00190429">
        <w:rPr>
          <w:rFonts w:ascii="Times New Roman" w:hAnsi="Times New Roman"/>
          <w:sz w:val="28"/>
          <w:szCs w:val="28"/>
        </w:rPr>
        <w:t>ператорам.</w:t>
      </w:r>
    </w:p>
    <w:p w14:paraId="4EAE1893" w14:textId="77777777" w:rsidR="00291766"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60B2E">
        <w:rPr>
          <w:rFonts w:ascii="Times New Roman" w:hAnsi="Times New Roman"/>
          <w:sz w:val="28"/>
          <w:szCs w:val="28"/>
        </w:rPr>
        <w:t xml:space="preserve">Граждане имеют право </w:t>
      </w:r>
      <w:r>
        <w:rPr>
          <w:rFonts w:ascii="Times New Roman" w:hAnsi="Times New Roman"/>
          <w:sz w:val="28"/>
          <w:szCs w:val="28"/>
        </w:rPr>
        <w:t>отчуждать отходы шин</w:t>
      </w:r>
      <w:r w:rsidRPr="00760B2E">
        <w:rPr>
          <w:rFonts w:ascii="Times New Roman" w:hAnsi="Times New Roman"/>
          <w:sz w:val="28"/>
          <w:szCs w:val="28"/>
        </w:rPr>
        <w:t>, передав их</w:t>
      </w:r>
      <w:r>
        <w:rPr>
          <w:rFonts w:ascii="Times New Roman" w:hAnsi="Times New Roman"/>
          <w:sz w:val="28"/>
          <w:szCs w:val="28"/>
        </w:rPr>
        <w:t>:</w:t>
      </w:r>
    </w:p>
    <w:p w14:paraId="07F19DF7" w14:textId="77777777" w:rsidR="00291766" w:rsidRDefault="00291766" w:rsidP="005945EE">
      <w:pPr>
        <w:spacing w:after="0" w:line="240" w:lineRule="auto"/>
        <w:ind w:firstLine="709"/>
        <w:jc w:val="both"/>
        <w:rPr>
          <w:rFonts w:ascii="Times New Roman" w:hAnsi="Times New Roman"/>
          <w:sz w:val="28"/>
          <w:szCs w:val="28"/>
        </w:rPr>
      </w:pPr>
      <w:r>
        <w:rPr>
          <w:rFonts w:ascii="Times New Roman" w:hAnsi="Times New Roman"/>
          <w:sz w:val="28"/>
          <w:szCs w:val="28"/>
        </w:rPr>
        <w:t>ю</w:t>
      </w:r>
      <w:r w:rsidRPr="00760B2E">
        <w:rPr>
          <w:rFonts w:ascii="Times New Roman" w:hAnsi="Times New Roman"/>
          <w:sz w:val="28"/>
          <w:szCs w:val="28"/>
        </w:rPr>
        <w:t>ридическим лицам и индивидуальным предпринимателям, оказывающим услуги по обслуживанию и ремонту автотранспортных средств</w:t>
      </w:r>
      <w:r>
        <w:rPr>
          <w:rFonts w:ascii="Times New Roman" w:hAnsi="Times New Roman"/>
          <w:sz w:val="28"/>
          <w:szCs w:val="28"/>
        </w:rPr>
        <w:t xml:space="preserve"> или</w:t>
      </w:r>
      <w:r w:rsidRPr="00760B2E">
        <w:rPr>
          <w:rFonts w:ascii="Times New Roman" w:hAnsi="Times New Roman"/>
          <w:sz w:val="28"/>
          <w:szCs w:val="28"/>
        </w:rPr>
        <w:t xml:space="preserve"> осуществляющим </w:t>
      </w:r>
      <w:r>
        <w:rPr>
          <w:rFonts w:ascii="Times New Roman" w:hAnsi="Times New Roman"/>
          <w:sz w:val="28"/>
          <w:szCs w:val="28"/>
        </w:rPr>
        <w:t xml:space="preserve">оптовую и (или) розничную </w:t>
      </w:r>
      <w:r w:rsidRPr="00760B2E">
        <w:rPr>
          <w:rFonts w:ascii="Times New Roman" w:hAnsi="Times New Roman"/>
          <w:sz w:val="28"/>
          <w:szCs w:val="28"/>
        </w:rPr>
        <w:t xml:space="preserve">торговлю </w:t>
      </w:r>
      <w:r>
        <w:rPr>
          <w:rFonts w:ascii="Times New Roman" w:hAnsi="Times New Roman"/>
          <w:sz w:val="28"/>
          <w:szCs w:val="28"/>
        </w:rPr>
        <w:t>шинами, покрышками, камерами автомобильными, при наличии публичной оферты со стороны указанных лиц;</w:t>
      </w:r>
    </w:p>
    <w:p w14:paraId="5B45C90C" w14:textId="77777777" w:rsidR="00291766" w:rsidRDefault="00676346" w:rsidP="005945EE">
      <w:pPr>
        <w:spacing w:after="0" w:line="240" w:lineRule="auto"/>
        <w:ind w:firstLine="709"/>
        <w:jc w:val="both"/>
        <w:rPr>
          <w:rFonts w:ascii="Times New Roman" w:hAnsi="Times New Roman"/>
          <w:sz w:val="28"/>
          <w:szCs w:val="28"/>
        </w:rPr>
      </w:pPr>
      <w:r>
        <w:rPr>
          <w:rFonts w:ascii="Times New Roman" w:hAnsi="Times New Roman"/>
          <w:sz w:val="28"/>
          <w:szCs w:val="28"/>
        </w:rPr>
        <w:t>о</w:t>
      </w:r>
      <w:r w:rsidR="00291766" w:rsidRPr="00760B2E">
        <w:rPr>
          <w:rFonts w:ascii="Times New Roman" w:hAnsi="Times New Roman"/>
          <w:sz w:val="28"/>
          <w:szCs w:val="28"/>
        </w:rPr>
        <w:t>ператорам</w:t>
      </w:r>
      <w:r>
        <w:rPr>
          <w:rFonts w:ascii="Times New Roman" w:hAnsi="Times New Roman"/>
          <w:sz w:val="28"/>
          <w:szCs w:val="28"/>
        </w:rPr>
        <w:t>,</w:t>
      </w:r>
      <w:r w:rsidR="00291766">
        <w:rPr>
          <w:rFonts w:ascii="Times New Roman" w:hAnsi="Times New Roman"/>
          <w:sz w:val="28"/>
          <w:szCs w:val="28"/>
        </w:rPr>
        <w:t xml:space="preserve"> осуществляющим сбор отходов от граждан</w:t>
      </w:r>
      <w:r>
        <w:rPr>
          <w:rFonts w:ascii="Times New Roman" w:hAnsi="Times New Roman"/>
          <w:sz w:val="28"/>
          <w:szCs w:val="28"/>
        </w:rPr>
        <w:t>,</w:t>
      </w:r>
      <w:r w:rsidR="002A42CC">
        <w:rPr>
          <w:rFonts w:ascii="Times New Roman" w:hAnsi="Times New Roman"/>
          <w:sz w:val="28"/>
          <w:szCs w:val="28"/>
        </w:rPr>
        <w:t xml:space="preserve"> </w:t>
      </w:r>
      <w:r w:rsidR="00291766">
        <w:rPr>
          <w:rFonts w:ascii="Times New Roman" w:hAnsi="Times New Roman"/>
          <w:sz w:val="28"/>
          <w:szCs w:val="28"/>
        </w:rPr>
        <w:t>на условиях публичного договора.</w:t>
      </w:r>
      <w:r w:rsidR="00291766" w:rsidRPr="0041015D">
        <w:rPr>
          <w:rFonts w:ascii="Times New Roman" w:hAnsi="Times New Roman"/>
          <w:sz w:val="28"/>
          <w:szCs w:val="28"/>
        </w:rPr>
        <w:t xml:space="preserve"> </w:t>
      </w:r>
    </w:p>
    <w:p w14:paraId="1F3EB3AB" w14:textId="77777777" w:rsidR="00291766" w:rsidRPr="00CA5D71" w:rsidRDefault="00291766" w:rsidP="005945EE">
      <w:pPr>
        <w:numPr>
          <w:ilvl w:val="0"/>
          <w:numId w:val="3"/>
        </w:numPr>
        <w:tabs>
          <w:tab w:val="clear" w:pos="1211"/>
        </w:tabs>
        <w:spacing w:after="0" w:line="240" w:lineRule="auto"/>
        <w:ind w:left="0" w:firstLine="709"/>
        <w:jc w:val="both"/>
        <w:rPr>
          <w:rFonts w:ascii="Times New Roman" w:hAnsi="Times New Roman"/>
          <w:sz w:val="28"/>
          <w:szCs w:val="28"/>
        </w:rPr>
      </w:pPr>
      <w:r w:rsidRPr="00CA5D71">
        <w:rPr>
          <w:rFonts w:ascii="Times New Roman" w:hAnsi="Times New Roman"/>
          <w:sz w:val="28"/>
          <w:szCs w:val="28"/>
        </w:rPr>
        <w:t xml:space="preserve"> Индивидуальные предприниматели и юридические лица, оказывающие</w:t>
      </w:r>
      <w:r w:rsidR="00F778C5">
        <w:rPr>
          <w:rFonts w:ascii="Times New Roman" w:hAnsi="Times New Roman"/>
          <w:sz w:val="28"/>
          <w:szCs w:val="28"/>
        </w:rPr>
        <w:t xml:space="preserve"> услуги по обслуживанию и ремонту автотранспортных средств или осуществляющие оптовую и (или) розничную торговлю шинами, покрышками, камерами автомобильными осуществляют накопление отходов шин, отчуждаемых гражданами, на условиях публичной оферты, в местах (площадках) накопления отходов</w:t>
      </w:r>
      <w:r w:rsidR="00D918F8">
        <w:rPr>
          <w:rFonts w:ascii="Times New Roman" w:hAnsi="Times New Roman"/>
          <w:sz w:val="28"/>
          <w:szCs w:val="28"/>
        </w:rPr>
        <w:t>.</w:t>
      </w:r>
    </w:p>
    <w:p w14:paraId="437F6696" w14:textId="77777777" w:rsidR="00020520" w:rsidRPr="00190429" w:rsidRDefault="00F778C5"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Накопление, хранение отходов шин осуществляется в помещениях или на крытых площадках, имеющих ограждение, оснащенных средствами пожаротушения, исклю</w:t>
      </w:r>
      <w:r w:rsidR="00020520" w:rsidRPr="00190429">
        <w:rPr>
          <w:rFonts w:ascii="Times New Roman" w:hAnsi="Times New Roman"/>
          <w:sz w:val="28"/>
          <w:szCs w:val="28"/>
        </w:rPr>
        <w:t xml:space="preserve">чающих доступ к отходам посторонних лиц. </w:t>
      </w:r>
    </w:p>
    <w:p w14:paraId="098F5C91" w14:textId="77777777" w:rsidR="00020520" w:rsidRPr="00190429" w:rsidRDefault="004F7EA5"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Запрещается в местах накопления отходов шин накопление иных отходов, обладающих пожароопасными свойствами.</w:t>
      </w:r>
    </w:p>
    <w:p w14:paraId="5BDED282" w14:textId="77777777" w:rsidR="00020520" w:rsidRPr="00190429" w:rsidRDefault="004F7EA5"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03F38" w:rsidRPr="00190429">
        <w:rPr>
          <w:rFonts w:ascii="Times New Roman" w:hAnsi="Times New Roman"/>
          <w:sz w:val="28"/>
          <w:szCs w:val="28"/>
        </w:rPr>
        <w:t>Способы утилизации</w:t>
      </w:r>
      <w:r w:rsidR="00020520" w:rsidRPr="00190429">
        <w:rPr>
          <w:rFonts w:ascii="Times New Roman" w:hAnsi="Times New Roman"/>
          <w:sz w:val="28"/>
          <w:szCs w:val="28"/>
        </w:rPr>
        <w:t xml:space="preserve"> отходов</w:t>
      </w:r>
      <w:r w:rsidR="00E73201">
        <w:rPr>
          <w:rFonts w:ascii="Times New Roman" w:hAnsi="Times New Roman"/>
          <w:sz w:val="28"/>
          <w:szCs w:val="28"/>
        </w:rPr>
        <w:t xml:space="preserve"> </w:t>
      </w:r>
      <w:r w:rsidR="00020520" w:rsidRPr="00190429">
        <w:rPr>
          <w:rFonts w:ascii="Times New Roman" w:hAnsi="Times New Roman"/>
          <w:sz w:val="28"/>
          <w:szCs w:val="28"/>
        </w:rPr>
        <w:t xml:space="preserve">шин являются приоритетными в следующей последовательности: </w:t>
      </w:r>
    </w:p>
    <w:p w14:paraId="0E3EA909" w14:textId="77777777" w:rsidR="00020520" w:rsidRPr="00190429" w:rsidRDefault="00020520" w:rsidP="005945EE">
      <w:pPr>
        <w:spacing w:after="0" w:line="240" w:lineRule="auto"/>
        <w:ind w:firstLine="709"/>
        <w:jc w:val="both"/>
        <w:rPr>
          <w:rFonts w:ascii="Times New Roman" w:hAnsi="Times New Roman"/>
          <w:sz w:val="28"/>
          <w:szCs w:val="28"/>
          <w:lang w:eastAsia="en-US"/>
        </w:rPr>
      </w:pPr>
      <w:r w:rsidRPr="00190429">
        <w:rPr>
          <w:rFonts w:ascii="Times New Roman" w:hAnsi="Times New Roman"/>
          <w:sz w:val="28"/>
          <w:szCs w:val="28"/>
          <w:lang w:eastAsia="en-US"/>
        </w:rPr>
        <w:t>использование отходов шин в качестве вторичного материального ресурса без применения термических методов;</w:t>
      </w:r>
    </w:p>
    <w:p w14:paraId="14E76FA6" w14:textId="77777777" w:rsidR="00020520" w:rsidRPr="00190429" w:rsidRDefault="00020520" w:rsidP="005945EE">
      <w:pPr>
        <w:spacing w:after="0" w:line="240" w:lineRule="auto"/>
        <w:ind w:firstLine="709"/>
        <w:jc w:val="both"/>
        <w:rPr>
          <w:rFonts w:ascii="Times New Roman" w:hAnsi="Times New Roman"/>
          <w:sz w:val="28"/>
          <w:szCs w:val="28"/>
          <w:lang w:eastAsia="en-US"/>
        </w:rPr>
      </w:pPr>
      <w:r w:rsidRPr="00190429">
        <w:rPr>
          <w:rFonts w:ascii="Times New Roman" w:hAnsi="Times New Roman"/>
          <w:sz w:val="28"/>
          <w:szCs w:val="28"/>
          <w:lang w:eastAsia="en-US"/>
        </w:rPr>
        <w:t>утилизация отходов шин с применением термических методов с получением продукции;</w:t>
      </w:r>
    </w:p>
    <w:p w14:paraId="0DB301AF" w14:textId="77777777" w:rsidR="00020520" w:rsidRDefault="00020520" w:rsidP="005945EE">
      <w:pPr>
        <w:spacing w:after="0" w:line="240" w:lineRule="auto"/>
        <w:ind w:firstLine="709"/>
        <w:jc w:val="both"/>
        <w:rPr>
          <w:rFonts w:ascii="Times New Roman" w:hAnsi="Times New Roman"/>
          <w:sz w:val="28"/>
          <w:szCs w:val="28"/>
          <w:lang w:eastAsia="en-US"/>
        </w:rPr>
      </w:pPr>
      <w:r w:rsidRPr="00190429">
        <w:rPr>
          <w:rFonts w:ascii="Times New Roman" w:hAnsi="Times New Roman"/>
          <w:sz w:val="28"/>
          <w:szCs w:val="28"/>
          <w:lang w:eastAsia="en-US"/>
        </w:rPr>
        <w:t>использование отходов шин в качестве вторичного энергетического ресурса.</w:t>
      </w:r>
    </w:p>
    <w:p w14:paraId="275449E7" w14:textId="77777777" w:rsidR="006D2902" w:rsidRDefault="004F7EA5" w:rsidP="005945EE">
      <w:pPr>
        <w:numPr>
          <w:ilvl w:val="0"/>
          <w:numId w:val="3"/>
        </w:numPr>
        <w:tabs>
          <w:tab w:val="clear" w:pos="1211"/>
        </w:tabs>
        <w:spacing w:after="0" w:line="240" w:lineRule="auto"/>
        <w:ind w:left="0" w:firstLine="709"/>
        <w:jc w:val="both"/>
        <w:rPr>
          <w:rFonts w:ascii="Times New Roman" w:hAnsi="Times New Roman"/>
          <w:sz w:val="28"/>
          <w:szCs w:val="28"/>
          <w:lang w:eastAsia="en-US"/>
        </w:rPr>
      </w:pPr>
      <w:r w:rsidRPr="009E2546">
        <w:rPr>
          <w:rFonts w:ascii="Times New Roman" w:hAnsi="Times New Roman"/>
          <w:sz w:val="28"/>
          <w:szCs w:val="28"/>
        </w:rPr>
        <w:t xml:space="preserve"> При утилизации отходов шин </w:t>
      </w:r>
      <w:r w:rsidR="006D2902" w:rsidRPr="006D2902">
        <w:rPr>
          <w:rFonts w:ascii="Times New Roman" w:hAnsi="Times New Roman"/>
          <w:sz w:val="28"/>
          <w:szCs w:val="28"/>
          <w:lang w:eastAsia="en-US"/>
        </w:rPr>
        <w:t>доля общей массы отходов, поступивших на утилизацию, фактически использованная для получения продукции</w:t>
      </w:r>
      <w:r w:rsidRPr="009E2546">
        <w:rPr>
          <w:rFonts w:ascii="Times New Roman" w:hAnsi="Times New Roman"/>
          <w:sz w:val="28"/>
          <w:szCs w:val="28"/>
        </w:rPr>
        <w:t xml:space="preserve"> должна составлять 90</w:t>
      </w:r>
      <w:r w:rsidR="00676346">
        <w:rPr>
          <w:rFonts w:ascii="Times New Roman" w:hAnsi="Times New Roman"/>
          <w:sz w:val="28"/>
          <w:szCs w:val="28"/>
        </w:rPr>
        <w:t>–</w:t>
      </w:r>
      <w:r w:rsidRPr="009E2546">
        <w:rPr>
          <w:rFonts w:ascii="Times New Roman" w:hAnsi="Times New Roman"/>
          <w:sz w:val="28"/>
          <w:szCs w:val="28"/>
        </w:rPr>
        <w:t xml:space="preserve">95 % </w:t>
      </w:r>
    </w:p>
    <w:p w14:paraId="67A3E6A7" w14:textId="77777777" w:rsidR="00020520" w:rsidRPr="00FA5630" w:rsidRDefault="00B24723"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Утилизация отходов шин осуществляется в соответствии с  документацией на утилизацию отходов шин, соблюдение которой должно обеспечить безо</w:t>
      </w:r>
      <w:r w:rsidR="00020520" w:rsidRPr="00FA5630">
        <w:rPr>
          <w:rFonts w:ascii="Times New Roman" w:hAnsi="Times New Roman"/>
          <w:sz w:val="28"/>
          <w:szCs w:val="28"/>
        </w:rPr>
        <w:t>пасность для окружающей среды и здоровья человека.</w:t>
      </w:r>
    </w:p>
    <w:p w14:paraId="15D4764D" w14:textId="77777777" w:rsidR="00020520" w:rsidRPr="00190429" w:rsidRDefault="004F7EA5"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FA5630">
        <w:rPr>
          <w:rFonts w:ascii="Times New Roman" w:hAnsi="Times New Roman"/>
          <w:sz w:val="28"/>
          <w:szCs w:val="28"/>
        </w:rPr>
        <w:t>Выбор технологии утилизации отходов шин осуществляется с учетом положений  информационно-технического справочника по наи</w:t>
      </w:r>
      <w:r w:rsidR="00020520" w:rsidRPr="00190429">
        <w:rPr>
          <w:rFonts w:ascii="Times New Roman" w:hAnsi="Times New Roman"/>
          <w:sz w:val="28"/>
          <w:szCs w:val="28"/>
        </w:rPr>
        <w:t>лучшим доступным технологиям</w:t>
      </w:r>
      <w:r w:rsidR="0051415C">
        <w:rPr>
          <w:rFonts w:ascii="Times New Roman" w:hAnsi="Times New Roman"/>
          <w:sz w:val="28"/>
          <w:szCs w:val="28"/>
        </w:rPr>
        <w:t xml:space="preserve"> </w:t>
      </w:r>
      <w:r w:rsidR="00020520" w:rsidRPr="00190429">
        <w:rPr>
          <w:rFonts w:ascii="Times New Roman" w:hAnsi="Times New Roman"/>
          <w:sz w:val="28"/>
          <w:szCs w:val="28"/>
        </w:rPr>
        <w:t>«Утилизация и обезвреживание отходов (кроме обезвреживания термическим способом (сжигание отходов)», размещаемого на официальном интернет-портале Бюро наилучших доступных технологий в разделе «Документы» (http://burondt.ru/informacziya/dokumentyi/).</w:t>
      </w:r>
    </w:p>
    <w:p w14:paraId="12CB3574" w14:textId="77777777" w:rsidR="00B03F38" w:rsidRPr="008317BC" w:rsidRDefault="00B03F38" w:rsidP="005945EE">
      <w:pPr>
        <w:pStyle w:val="1"/>
        <w:spacing w:before="0" w:line="240" w:lineRule="auto"/>
        <w:jc w:val="center"/>
        <w:rPr>
          <w:rStyle w:val="blk6"/>
          <w:rFonts w:ascii="Times New Roman" w:hAnsi="Times New Roman"/>
          <w:b w:val="0"/>
          <w:color w:val="auto"/>
        </w:rPr>
      </w:pPr>
    </w:p>
    <w:p w14:paraId="18CE4F93" w14:textId="77777777" w:rsidR="00020520" w:rsidRPr="008317BC" w:rsidRDefault="00020520" w:rsidP="005945EE">
      <w:pPr>
        <w:pStyle w:val="1"/>
        <w:spacing w:before="0" w:line="240" w:lineRule="auto"/>
        <w:jc w:val="center"/>
        <w:rPr>
          <w:rStyle w:val="blk6"/>
          <w:rFonts w:ascii="Times New Roman" w:hAnsi="Times New Roman"/>
          <w:b w:val="0"/>
          <w:color w:val="auto"/>
        </w:rPr>
      </w:pPr>
      <w:r w:rsidRPr="00607823">
        <w:rPr>
          <w:rStyle w:val="blk6"/>
          <w:rFonts w:ascii="Times New Roman" w:hAnsi="Times New Roman"/>
          <w:b w:val="0"/>
          <w:color w:val="auto"/>
          <w:lang w:val="en-US"/>
        </w:rPr>
        <w:t>VI</w:t>
      </w:r>
      <w:r w:rsidR="00D918F8">
        <w:rPr>
          <w:rStyle w:val="blk6"/>
          <w:rFonts w:ascii="Times New Roman" w:hAnsi="Times New Roman"/>
          <w:b w:val="0"/>
          <w:color w:val="auto"/>
        </w:rPr>
        <w:t>.</w:t>
      </w:r>
      <w:r w:rsidR="00DF6AC9">
        <w:rPr>
          <w:rStyle w:val="blk6"/>
          <w:rFonts w:ascii="Times New Roman" w:hAnsi="Times New Roman"/>
          <w:b w:val="0"/>
          <w:color w:val="auto"/>
        </w:rPr>
        <w:tab/>
      </w:r>
      <w:r w:rsidRPr="00607823">
        <w:rPr>
          <w:rStyle w:val="blk6"/>
          <w:rFonts w:ascii="Times New Roman" w:hAnsi="Times New Roman"/>
          <w:b w:val="0"/>
          <w:color w:val="auto"/>
        </w:rPr>
        <w:t>Требования при обращении с группой однородных отходов</w:t>
      </w:r>
    </w:p>
    <w:p w14:paraId="3DCF893A" w14:textId="77777777" w:rsidR="00020520" w:rsidRPr="008317BC" w:rsidRDefault="00020520" w:rsidP="005945EE">
      <w:pPr>
        <w:spacing w:after="0" w:line="240" w:lineRule="auto"/>
        <w:jc w:val="center"/>
        <w:rPr>
          <w:rStyle w:val="blk6"/>
          <w:rFonts w:ascii="Times New Roman" w:hAnsi="Times New Roman"/>
          <w:sz w:val="28"/>
          <w:szCs w:val="28"/>
        </w:rPr>
      </w:pPr>
      <w:r w:rsidRPr="00190429">
        <w:rPr>
          <w:rStyle w:val="blk6"/>
          <w:rFonts w:ascii="Times New Roman" w:hAnsi="Times New Roman"/>
          <w:sz w:val="28"/>
          <w:szCs w:val="28"/>
        </w:rPr>
        <w:t>«Отходы электролитов аккумуляторов и аккумуляторных батарей</w:t>
      </w:r>
      <w:r w:rsidRPr="00190429">
        <w:rPr>
          <w:rFonts w:ascii="Times New Roman" w:hAnsi="Times New Roman"/>
          <w:sz w:val="28"/>
          <w:szCs w:val="28"/>
        </w:rPr>
        <w:t>»</w:t>
      </w:r>
    </w:p>
    <w:p w14:paraId="5DD05334" w14:textId="77777777" w:rsidR="00020520" w:rsidRPr="00190429" w:rsidRDefault="00020520" w:rsidP="005945EE">
      <w:pPr>
        <w:spacing w:after="0" w:line="240" w:lineRule="auto"/>
        <w:ind w:firstLine="709"/>
        <w:jc w:val="center"/>
        <w:rPr>
          <w:rFonts w:ascii="Times New Roman" w:hAnsi="Times New Roman"/>
          <w:sz w:val="28"/>
          <w:szCs w:val="28"/>
        </w:rPr>
      </w:pPr>
    </w:p>
    <w:p w14:paraId="1C14E9A1" w14:textId="77777777" w:rsidR="00020520" w:rsidRPr="00190429" w:rsidRDefault="00766CF4"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Требования при обращении с группой однородных отходов «Отходы электролитов аккумуля</w:t>
      </w:r>
      <w:r w:rsidR="005945EE">
        <w:rPr>
          <w:rFonts w:ascii="Times New Roman" w:hAnsi="Times New Roman"/>
          <w:sz w:val="28"/>
          <w:szCs w:val="28"/>
        </w:rPr>
        <w:t>торов и аккумуляторных батарей»</w:t>
      </w:r>
      <w:r w:rsidR="00020520" w:rsidRPr="00190429">
        <w:rPr>
          <w:rFonts w:ascii="Times New Roman" w:hAnsi="Times New Roman"/>
          <w:sz w:val="28"/>
          <w:szCs w:val="28"/>
        </w:rPr>
        <w:t xml:space="preserve"> (далее –</w:t>
      </w:r>
      <w:r w:rsidR="00850910">
        <w:rPr>
          <w:rFonts w:ascii="Times New Roman" w:hAnsi="Times New Roman"/>
          <w:sz w:val="28"/>
          <w:szCs w:val="28"/>
        </w:rPr>
        <w:t xml:space="preserve"> </w:t>
      </w:r>
      <w:r w:rsidR="00020520" w:rsidRPr="00190429">
        <w:rPr>
          <w:rFonts w:ascii="Times New Roman" w:hAnsi="Times New Roman"/>
          <w:sz w:val="28"/>
          <w:szCs w:val="28"/>
        </w:rPr>
        <w:t xml:space="preserve">отходы </w:t>
      </w:r>
      <w:r w:rsidR="00020520" w:rsidRPr="00190429">
        <w:rPr>
          <w:rFonts w:ascii="Times New Roman" w:hAnsi="Times New Roman"/>
          <w:sz w:val="28"/>
          <w:szCs w:val="28"/>
        </w:rPr>
        <w:lastRenderedPageBreak/>
        <w:t>электролитов) определяют условия обращения с видами отходов, отнесенных к этой группе однородных отходов, соблюдение которых обеспечивает реализацию приоритетных направлений государственной</w:t>
      </w:r>
      <w:r w:rsidR="005945EE">
        <w:rPr>
          <w:rFonts w:ascii="Times New Roman" w:hAnsi="Times New Roman"/>
          <w:sz w:val="28"/>
          <w:szCs w:val="28"/>
        </w:rPr>
        <w:t xml:space="preserve"> политики в области обращения с </w:t>
      </w:r>
      <w:r w:rsidR="00020520" w:rsidRPr="00190429">
        <w:rPr>
          <w:rFonts w:ascii="Times New Roman" w:hAnsi="Times New Roman"/>
          <w:sz w:val="28"/>
          <w:szCs w:val="28"/>
        </w:rPr>
        <w:t>отходами.</w:t>
      </w:r>
    </w:p>
    <w:p w14:paraId="69538301" w14:textId="77777777" w:rsidR="00020520" w:rsidRPr="00190429" w:rsidRDefault="00766CF4"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К отходам электролитов относятся виды отходов, включенные в группу видов отходов с кодом </w:t>
      </w:r>
      <w:r w:rsidR="00020520" w:rsidRPr="008317BC">
        <w:rPr>
          <w:rFonts w:ascii="Times New Roman" w:hAnsi="Times New Roman"/>
          <w:sz w:val="28"/>
          <w:szCs w:val="28"/>
        </w:rPr>
        <w:t>9 20 200 00 00 0</w:t>
      </w:r>
      <w:r w:rsidR="00020520" w:rsidRPr="00190429">
        <w:rPr>
          <w:rFonts w:ascii="Times New Roman" w:hAnsi="Times New Roman"/>
          <w:sz w:val="28"/>
          <w:szCs w:val="28"/>
        </w:rPr>
        <w:t xml:space="preserve"> «Отходы </w:t>
      </w:r>
      <w:r w:rsidR="00020520" w:rsidRPr="008317BC">
        <w:rPr>
          <w:rFonts w:ascii="Times New Roman" w:hAnsi="Times New Roman"/>
          <w:sz w:val="28"/>
          <w:szCs w:val="28"/>
        </w:rPr>
        <w:t>электролитов аккумуляторов и аккумуляторных батарей</w:t>
      </w:r>
      <w:r w:rsidR="00020520" w:rsidRPr="00190429">
        <w:rPr>
          <w:rFonts w:ascii="Times New Roman" w:hAnsi="Times New Roman"/>
          <w:sz w:val="28"/>
          <w:szCs w:val="28"/>
        </w:rPr>
        <w:t>» ФККО.</w:t>
      </w:r>
    </w:p>
    <w:p w14:paraId="43D59C13" w14:textId="77777777" w:rsidR="00020520" w:rsidRPr="00190429" w:rsidRDefault="00766CF4"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Требования </w:t>
      </w:r>
      <w:r w:rsidR="00757618" w:rsidRPr="00190429">
        <w:rPr>
          <w:rFonts w:ascii="Times New Roman" w:hAnsi="Times New Roman"/>
          <w:sz w:val="28"/>
          <w:szCs w:val="28"/>
        </w:rPr>
        <w:t xml:space="preserve">при обращении с группой однородных отходов «Отходы электролитов аккумуляторов и аккумуляторных батарей»  </w:t>
      </w:r>
      <w:r w:rsidR="00020520" w:rsidRPr="00190429">
        <w:rPr>
          <w:rFonts w:ascii="Times New Roman" w:hAnsi="Times New Roman"/>
          <w:sz w:val="28"/>
          <w:szCs w:val="28"/>
        </w:rPr>
        <w:t xml:space="preserve">предназначены </w:t>
      </w:r>
      <w:proofErr w:type="gramStart"/>
      <w:r w:rsidR="00020520" w:rsidRPr="00190429">
        <w:rPr>
          <w:rFonts w:ascii="Times New Roman" w:hAnsi="Times New Roman"/>
          <w:sz w:val="28"/>
          <w:szCs w:val="28"/>
        </w:rPr>
        <w:t>для</w:t>
      </w:r>
      <w:proofErr w:type="gramEnd"/>
      <w:r w:rsidR="00020520" w:rsidRPr="00190429">
        <w:rPr>
          <w:rFonts w:ascii="Times New Roman" w:hAnsi="Times New Roman"/>
          <w:sz w:val="28"/>
          <w:szCs w:val="28"/>
        </w:rPr>
        <w:t>:</w:t>
      </w:r>
    </w:p>
    <w:p w14:paraId="74D14F27"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индивидуальных предпринимателей и юридических лиц, в процессе</w:t>
      </w:r>
      <w:r w:rsidR="003D04FA" w:rsidRPr="003D04FA">
        <w:rPr>
          <w:rStyle w:val="blk6"/>
          <w:rFonts w:ascii="Times New Roman" w:hAnsi="Times New Roman"/>
          <w:sz w:val="28"/>
          <w:szCs w:val="28"/>
        </w:rPr>
        <w:t xml:space="preserve"> </w:t>
      </w:r>
      <w:r w:rsidR="003D04FA">
        <w:rPr>
          <w:rStyle w:val="blk6"/>
          <w:rFonts w:ascii="Times New Roman" w:hAnsi="Times New Roman"/>
          <w:sz w:val="28"/>
          <w:szCs w:val="28"/>
        </w:rPr>
        <w:t>хозяйственной и (или) иной</w:t>
      </w:r>
      <w:r w:rsidRPr="00190429">
        <w:rPr>
          <w:rFonts w:ascii="Times New Roman" w:hAnsi="Times New Roman"/>
          <w:sz w:val="28"/>
          <w:szCs w:val="28"/>
        </w:rPr>
        <w:t xml:space="preserve"> деятельности которых образуются отходы электролитов;</w:t>
      </w:r>
    </w:p>
    <w:p w14:paraId="1CD68B99"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граждан, образующих  отходы электролитов в процессе эксплуатации транспортных средств;</w:t>
      </w:r>
    </w:p>
    <w:p w14:paraId="6DB62CF1" w14:textId="77777777" w:rsidR="00020520" w:rsidRPr="00190429" w:rsidRDefault="00020520" w:rsidP="005945EE">
      <w:pPr>
        <w:spacing w:after="0" w:line="240" w:lineRule="auto"/>
        <w:ind w:firstLine="709"/>
        <w:jc w:val="both"/>
        <w:rPr>
          <w:rFonts w:ascii="Times New Roman" w:hAnsi="Times New Roman"/>
          <w:sz w:val="28"/>
          <w:szCs w:val="28"/>
        </w:rPr>
      </w:pPr>
      <w:r w:rsidRPr="00190429">
        <w:rPr>
          <w:rFonts w:ascii="Times New Roman" w:hAnsi="Times New Roman"/>
          <w:sz w:val="28"/>
          <w:szCs w:val="28"/>
        </w:rPr>
        <w:t xml:space="preserve">юридических лиц и индивидуальных предпринимателей,  осуществляющих деятельность по сбору, накоплению (в том числе при оказании услуг по обслуживанию транспортных средств, при осуществлении оптовой или розничной торговли </w:t>
      </w:r>
      <w:r w:rsidR="00293098">
        <w:rPr>
          <w:rFonts w:ascii="Times New Roman" w:hAnsi="Times New Roman"/>
          <w:sz w:val="28"/>
          <w:szCs w:val="28"/>
        </w:rPr>
        <w:t xml:space="preserve">аккумуляторными </w:t>
      </w:r>
      <w:r w:rsidRPr="00190429">
        <w:rPr>
          <w:rFonts w:ascii="Times New Roman" w:hAnsi="Times New Roman"/>
          <w:sz w:val="28"/>
          <w:szCs w:val="28"/>
        </w:rPr>
        <w:t>электролитами), обработке  (в том числе при демонтаже транспортных средств), транспортированию, утилизации, обезвреживанию</w:t>
      </w:r>
      <w:r w:rsidR="00766CF4">
        <w:rPr>
          <w:rFonts w:ascii="Times New Roman" w:hAnsi="Times New Roman"/>
          <w:sz w:val="28"/>
          <w:szCs w:val="28"/>
        </w:rPr>
        <w:t>, хранению</w:t>
      </w:r>
      <w:r w:rsidRPr="00190429">
        <w:rPr>
          <w:rFonts w:ascii="Times New Roman" w:hAnsi="Times New Roman"/>
          <w:sz w:val="28"/>
          <w:szCs w:val="28"/>
        </w:rPr>
        <w:t xml:space="preserve"> отходов электролитов;</w:t>
      </w:r>
    </w:p>
    <w:p w14:paraId="00E71AE2" w14:textId="77777777" w:rsidR="00020520" w:rsidRPr="00190429" w:rsidRDefault="003A4FB9" w:rsidP="005945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исполнительных </w:t>
      </w:r>
      <w:r w:rsidR="00020520" w:rsidRPr="00190429">
        <w:rPr>
          <w:rFonts w:ascii="Times New Roman" w:hAnsi="Times New Roman"/>
          <w:sz w:val="28"/>
          <w:szCs w:val="28"/>
        </w:rPr>
        <w:t>органов государственной власти, осуществляющих государственный надзор в области обращения с отход</w:t>
      </w:r>
      <w:r w:rsidR="005945EE">
        <w:rPr>
          <w:rFonts w:ascii="Times New Roman" w:hAnsi="Times New Roman"/>
          <w:sz w:val="28"/>
          <w:szCs w:val="28"/>
        </w:rPr>
        <w:t>ами.</w:t>
      </w:r>
    </w:p>
    <w:p w14:paraId="3CFEF0FF" w14:textId="77777777" w:rsidR="00020520" w:rsidRDefault="00766CF4"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20520" w:rsidRPr="00190429">
        <w:rPr>
          <w:rFonts w:ascii="Times New Roman" w:hAnsi="Times New Roman"/>
          <w:sz w:val="28"/>
          <w:szCs w:val="28"/>
        </w:rPr>
        <w:t xml:space="preserve">Отходы электролитов подлежат сбору, накоплению, транспортированию, хранению, утилизации, обезвреживанию, условия и способы которых должны обеспечивать безопасность для окружающей среды и здоровья человека. </w:t>
      </w:r>
    </w:p>
    <w:p w14:paraId="1B703684"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Не допускается осуществлять с</w:t>
      </w:r>
      <w:r w:rsidR="00590E27">
        <w:rPr>
          <w:rFonts w:ascii="Times New Roman" w:hAnsi="Times New Roman"/>
          <w:sz w:val="28"/>
          <w:szCs w:val="28"/>
        </w:rPr>
        <w:t>лив</w:t>
      </w:r>
      <w:r w:rsidRPr="00190429">
        <w:rPr>
          <w:rFonts w:ascii="Times New Roman" w:hAnsi="Times New Roman"/>
          <w:sz w:val="28"/>
          <w:szCs w:val="28"/>
        </w:rPr>
        <w:t xml:space="preserve"> отходов электролитов в систему централизованной канализации, </w:t>
      </w:r>
      <w:r w:rsidR="00590E27">
        <w:rPr>
          <w:rFonts w:ascii="Times New Roman" w:hAnsi="Times New Roman"/>
          <w:sz w:val="28"/>
          <w:szCs w:val="28"/>
        </w:rPr>
        <w:t xml:space="preserve">сброс отходов электролитов </w:t>
      </w:r>
      <w:r w:rsidRPr="00190429">
        <w:rPr>
          <w:rFonts w:ascii="Times New Roman" w:hAnsi="Times New Roman"/>
          <w:sz w:val="28"/>
          <w:szCs w:val="28"/>
        </w:rPr>
        <w:t xml:space="preserve">на почву, </w:t>
      </w:r>
      <w:r w:rsidR="003042CC" w:rsidRPr="00190429">
        <w:rPr>
          <w:rFonts w:ascii="Times New Roman" w:hAnsi="Times New Roman"/>
          <w:sz w:val="28"/>
          <w:szCs w:val="28"/>
        </w:rPr>
        <w:t xml:space="preserve">в </w:t>
      </w:r>
      <w:r w:rsidRPr="00190429">
        <w:rPr>
          <w:rFonts w:ascii="Times New Roman" w:hAnsi="Times New Roman"/>
          <w:sz w:val="28"/>
          <w:szCs w:val="28"/>
        </w:rPr>
        <w:t>водные объекты</w:t>
      </w:r>
      <w:r w:rsidR="003042CC" w:rsidRPr="00190429">
        <w:rPr>
          <w:rFonts w:ascii="Times New Roman" w:hAnsi="Times New Roman"/>
          <w:sz w:val="28"/>
          <w:szCs w:val="28"/>
        </w:rPr>
        <w:t>, на водосборные площади.</w:t>
      </w:r>
    </w:p>
    <w:p w14:paraId="3AE816A8"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Сбор, транспортирование, обработка, хранение, утилизация, обезвреживание отходов электролитов осуществляется </w:t>
      </w:r>
      <w:r w:rsidR="009D2F63">
        <w:rPr>
          <w:rFonts w:ascii="Times New Roman" w:hAnsi="Times New Roman"/>
          <w:sz w:val="28"/>
          <w:szCs w:val="28"/>
        </w:rPr>
        <w:t>о</w:t>
      </w:r>
      <w:r w:rsidR="0099276D">
        <w:rPr>
          <w:rFonts w:ascii="Times New Roman" w:hAnsi="Times New Roman"/>
          <w:sz w:val="28"/>
          <w:szCs w:val="28"/>
        </w:rPr>
        <w:t>ператорами</w:t>
      </w:r>
      <w:r w:rsidR="00642C89">
        <w:rPr>
          <w:rFonts w:ascii="Times New Roman" w:hAnsi="Times New Roman"/>
          <w:sz w:val="28"/>
          <w:szCs w:val="28"/>
        </w:rPr>
        <w:t>.</w:t>
      </w:r>
    </w:p>
    <w:p w14:paraId="74BA076A" w14:textId="77777777" w:rsidR="00020520"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 Индивидуальные предприниматели и юридические лица, в процессе</w:t>
      </w:r>
      <w:r w:rsidR="003D04FA" w:rsidRPr="003D04FA">
        <w:rPr>
          <w:rStyle w:val="blk6"/>
          <w:rFonts w:ascii="Times New Roman" w:hAnsi="Times New Roman"/>
          <w:sz w:val="28"/>
          <w:szCs w:val="28"/>
        </w:rPr>
        <w:t xml:space="preserve"> </w:t>
      </w:r>
      <w:r w:rsidR="003D04FA">
        <w:rPr>
          <w:rStyle w:val="blk6"/>
          <w:rFonts w:ascii="Times New Roman" w:hAnsi="Times New Roman"/>
          <w:sz w:val="28"/>
          <w:szCs w:val="28"/>
        </w:rPr>
        <w:t>хозяйственной и (или) иной</w:t>
      </w:r>
      <w:r w:rsidRPr="00190429">
        <w:rPr>
          <w:rFonts w:ascii="Times New Roman" w:hAnsi="Times New Roman"/>
          <w:sz w:val="28"/>
          <w:szCs w:val="28"/>
        </w:rPr>
        <w:t xml:space="preserve"> деятельности которых образуются отходы электролитов, не имеющие лицензии на деятельность по сбору, транспортированию, обработке, утилизации, обезвреживанию, размещению отходов I</w:t>
      </w:r>
      <w:r w:rsidR="00676346">
        <w:rPr>
          <w:rFonts w:ascii="Times New Roman" w:hAnsi="Times New Roman"/>
          <w:sz w:val="28"/>
          <w:szCs w:val="28"/>
        </w:rPr>
        <w:t>–</w:t>
      </w:r>
      <w:r w:rsidRPr="00190429">
        <w:rPr>
          <w:rFonts w:ascii="Times New Roman" w:hAnsi="Times New Roman"/>
          <w:sz w:val="28"/>
          <w:szCs w:val="28"/>
        </w:rPr>
        <w:t xml:space="preserve">IV классов опасности, обязаны передать эти отходы </w:t>
      </w:r>
      <w:r w:rsidR="009D2F63">
        <w:rPr>
          <w:rFonts w:ascii="Times New Roman" w:hAnsi="Times New Roman"/>
          <w:sz w:val="28"/>
          <w:szCs w:val="28"/>
        </w:rPr>
        <w:t>о</w:t>
      </w:r>
      <w:r w:rsidRPr="00190429">
        <w:rPr>
          <w:rFonts w:ascii="Times New Roman" w:hAnsi="Times New Roman"/>
          <w:sz w:val="28"/>
          <w:szCs w:val="28"/>
        </w:rPr>
        <w:t>ператорам.</w:t>
      </w:r>
    </w:p>
    <w:p w14:paraId="1FBB6C4A" w14:textId="77777777" w:rsidR="00293098" w:rsidRDefault="00293098" w:rsidP="005945EE">
      <w:pPr>
        <w:numPr>
          <w:ilvl w:val="0"/>
          <w:numId w:val="3"/>
        </w:numPr>
        <w:tabs>
          <w:tab w:val="clear" w:pos="1211"/>
        </w:tabs>
        <w:spacing w:after="0" w:line="240" w:lineRule="auto"/>
        <w:ind w:left="0" w:firstLine="709"/>
        <w:jc w:val="both"/>
        <w:rPr>
          <w:rFonts w:ascii="Times New Roman" w:hAnsi="Times New Roman"/>
          <w:sz w:val="28"/>
          <w:szCs w:val="28"/>
        </w:rPr>
      </w:pPr>
      <w:r w:rsidRPr="00760B2E">
        <w:rPr>
          <w:rFonts w:ascii="Times New Roman" w:hAnsi="Times New Roman"/>
          <w:sz w:val="28"/>
          <w:szCs w:val="28"/>
        </w:rPr>
        <w:t xml:space="preserve">Граждане имеют право </w:t>
      </w:r>
      <w:r>
        <w:rPr>
          <w:rFonts w:ascii="Times New Roman" w:hAnsi="Times New Roman"/>
          <w:sz w:val="28"/>
          <w:szCs w:val="28"/>
        </w:rPr>
        <w:t xml:space="preserve">отчуждать </w:t>
      </w:r>
      <w:r w:rsidRPr="00760B2E">
        <w:rPr>
          <w:rFonts w:ascii="Times New Roman" w:hAnsi="Times New Roman"/>
          <w:sz w:val="28"/>
          <w:szCs w:val="28"/>
        </w:rPr>
        <w:t xml:space="preserve"> отходы </w:t>
      </w:r>
      <w:r>
        <w:rPr>
          <w:rFonts w:ascii="Times New Roman" w:hAnsi="Times New Roman"/>
          <w:sz w:val="28"/>
          <w:szCs w:val="28"/>
        </w:rPr>
        <w:t>электролитов</w:t>
      </w:r>
      <w:r w:rsidRPr="00760B2E">
        <w:rPr>
          <w:rFonts w:ascii="Times New Roman" w:hAnsi="Times New Roman"/>
          <w:sz w:val="28"/>
          <w:szCs w:val="28"/>
        </w:rPr>
        <w:t>, передав их</w:t>
      </w:r>
      <w:r>
        <w:rPr>
          <w:rFonts w:ascii="Times New Roman" w:hAnsi="Times New Roman"/>
          <w:sz w:val="28"/>
          <w:szCs w:val="28"/>
        </w:rPr>
        <w:t>:</w:t>
      </w:r>
    </w:p>
    <w:p w14:paraId="7436133E" w14:textId="77777777" w:rsidR="00293098" w:rsidRDefault="00293098" w:rsidP="005945EE">
      <w:pPr>
        <w:spacing w:after="0" w:line="240" w:lineRule="auto"/>
        <w:ind w:firstLine="709"/>
        <w:jc w:val="both"/>
        <w:rPr>
          <w:rFonts w:ascii="Times New Roman" w:hAnsi="Times New Roman"/>
          <w:sz w:val="28"/>
          <w:szCs w:val="28"/>
        </w:rPr>
      </w:pPr>
      <w:r>
        <w:rPr>
          <w:rFonts w:ascii="Times New Roman" w:hAnsi="Times New Roman"/>
          <w:sz w:val="28"/>
          <w:szCs w:val="28"/>
        </w:rPr>
        <w:t>ю</w:t>
      </w:r>
      <w:r w:rsidRPr="00760B2E">
        <w:rPr>
          <w:rFonts w:ascii="Times New Roman" w:hAnsi="Times New Roman"/>
          <w:sz w:val="28"/>
          <w:szCs w:val="28"/>
        </w:rPr>
        <w:t>ридическим лицам и индивидуальным предпринимателям, оказывающим услуги по обслуживанию и ремонту транспортных средств</w:t>
      </w:r>
      <w:r>
        <w:rPr>
          <w:rFonts w:ascii="Times New Roman" w:hAnsi="Times New Roman"/>
          <w:sz w:val="28"/>
          <w:szCs w:val="28"/>
        </w:rPr>
        <w:t xml:space="preserve"> или</w:t>
      </w:r>
      <w:r w:rsidRPr="00760B2E">
        <w:rPr>
          <w:rFonts w:ascii="Times New Roman" w:hAnsi="Times New Roman"/>
          <w:sz w:val="28"/>
          <w:szCs w:val="28"/>
        </w:rPr>
        <w:t xml:space="preserve"> осуществляющим </w:t>
      </w:r>
      <w:r>
        <w:rPr>
          <w:rFonts w:ascii="Times New Roman" w:hAnsi="Times New Roman"/>
          <w:sz w:val="28"/>
          <w:szCs w:val="28"/>
        </w:rPr>
        <w:t xml:space="preserve">оптовую и (или) розничную </w:t>
      </w:r>
      <w:r w:rsidRPr="00760B2E">
        <w:rPr>
          <w:rFonts w:ascii="Times New Roman" w:hAnsi="Times New Roman"/>
          <w:sz w:val="28"/>
          <w:szCs w:val="28"/>
        </w:rPr>
        <w:t xml:space="preserve">торговлю </w:t>
      </w:r>
      <w:r>
        <w:rPr>
          <w:rFonts w:ascii="Times New Roman" w:hAnsi="Times New Roman"/>
          <w:sz w:val="28"/>
          <w:szCs w:val="28"/>
        </w:rPr>
        <w:t>аккумуляторными электролитами, при наличии публичной оферты со стороны указанных лиц;</w:t>
      </w:r>
    </w:p>
    <w:p w14:paraId="598D32D9" w14:textId="77777777" w:rsidR="00293098" w:rsidRDefault="00676346" w:rsidP="005945EE">
      <w:pPr>
        <w:spacing w:after="0" w:line="240" w:lineRule="auto"/>
        <w:ind w:firstLine="709"/>
        <w:jc w:val="both"/>
        <w:rPr>
          <w:rFonts w:ascii="Times New Roman" w:hAnsi="Times New Roman"/>
          <w:sz w:val="28"/>
          <w:szCs w:val="28"/>
        </w:rPr>
      </w:pPr>
      <w:r>
        <w:rPr>
          <w:rFonts w:ascii="Times New Roman" w:hAnsi="Times New Roman"/>
          <w:sz w:val="28"/>
          <w:szCs w:val="28"/>
        </w:rPr>
        <w:t>о</w:t>
      </w:r>
      <w:r w:rsidR="00293098" w:rsidRPr="00760B2E">
        <w:rPr>
          <w:rFonts w:ascii="Times New Roman" w:hAnsi="Times New Roman"/>
          <w:sz w:val="28"/>
          <w:szCs w:val="28"/>
        </w:rPr>
        <w:t>ператорам</w:t>
      </w:r>
      <w:r>
        <w:rPr>
          <w:rFonts w:ascii="Times New Roman" w:hAnsi="Times New Roman"/>
          <w:sz w:val="28"/>
          <w:szCs w:val="28"/>
        </w:rPr>
        <w:t>,</w:t>
      </w:r>
      <w:r w:rsidR="00293098">
        <w:rPr>
          <w:rFonts w:ascii="Times New Roman" w:hAnsi="Times New Roman"/>
          <w:sz w:val="28"/>
          <w:szCs w:val="28"/>
        </w:rPr>
        <w:t xml:space="preserve"> осуществляющим сбор отходов от граждан</w:t>
      </w:r>
      <w:r>
        <w:rPr>
          <w:rFonts w:ascii="Times New Roman" w:hAnsi="Times New Roman"/>
          <w:sz w:val="28"/>
          <w:szCs w:val="28"/>
        </w:rPr>
        <w:t>,</w:t>
      </w:r>
      <w:r w:rsidR="00293098">
        <w:rPr>
          <w:rFonts w:ascii="Times New Roman" w:hAnsi="Times New Roman"/>
          <w:sz w:val="28"/>
          <w:szCs w:val="28"/>
        </w:rPr>
        <w:t xml:space="preserve"> на условиях публичного договора.</w:t>
      </w:r>
      <w:r w:rsidR="00293098" w:rsidRPr="0041015D">
        <w:rPr>
          <w:rFonts w:ascii="Times New Roman" w:hAnsi="Times New Roman"/>
          <w:sz w:val="28"/>
          <w:szCs w:val="28"/>
        </w:rPr>
        <w:t xml:space="preserve"> </w:t>
      </w:r>
    </w:p>
    <w:p w14:paraId="18E49C74" w14:textId="77777777" w:rsidR="00AE4EE6" w:rsidRPr="003A4FB9" w:rsidRDefault="00293098" w:rsidP="005945EE">
      <w:pPr>
        <w:numPr>
          <w:ilvl w:val="0"/>
          <w:numId w:val="3"/>
        </w:numPr>
        <w:tabs>
          <w:tab w:val="clear" w:pos="1211"/>
        </w:tabs>
        <w:spacing w:after="0" w:line="240" w:lineRule="auto"/>
        <w:ind w:left="0" w:firstLine="709"/>
        <w:jc w:val="both"/>
        <w:rPr>
          <w:rFonts w:ascii="Times New Roman" w:hAnsi="Times New Roman"/>
          <w:sz w:val="28"/>
          <w:szCs w:val="28"/>
        </w:rPr>
      </w:pPr>
      <w:r w:rsidRPr="003A4FB9">
        <w:rPr>
          <w:rFonts w:ascii="Times New Roman" w:hAnsi="Times New Roman"/>
          <w:sz w:val="28"/>
          <w:szCs w:val="28"/>
        </w:rPr>
        <w:t>Индивидуальные предприниматели и юридические лица, оказ</w:t>
      </w:r>
      <w:r w:rsidR="00F778C5">
        <w:rPr>
          <w:rFonts w:ascii="Times New Roman" w:hAnsi="Times New Roman"/>
          <w:sz w:val="28"/>
          <w:szCs w:val="28"/>
        </w:rPr>
        <w:t xml:space="preserve">ывающие услуги по обслуживанию и ремонту транспортных средств или осуществляющие оптовую и (или) розничную торговлю аккумуляторными электролитами, </w:t>
      </w:r>
      <w:r w:rsidR="00F778C5">
        <w:rPr>
          <w:rFonts w:ascii="Times New Roman" w:hAnsi="Times New Roman"/>
          <w:sz w:val="28"/>
          <w:szCs w:val="28"/>
        </w:rPr>
        <w:lastRenderedPageBreak/>
        <w:t>осуществляют накопление отходов электролитов, отчуждаемых гражданами, на условиях публичной оферты, в местах (площадках) накопления отходов</w:t>
      </w:r>
      <w:r w:rsidR="00D918F8">
        <w:rPr>
          <w:rFonts w:ascii="Times New Roman" w:hAnsi="Times New Roman"/>
          <w:sz w:val="28"/>
          <w:szCs w:val="28"/>
        </w:rPr>
        <w:t>.</w:t>
      </w:r>
    </w:p>
    <w:p w14:paraId="1552DE04" w14:textId="77777777" w:rsidR="00020520" w:rsidRPr="00190429" w:rsidRDefault="00F778C5"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Отходы электролитов подлежат накоплению раздельно п</w:t>
      </w:r>
      <w:r w:rsidR="00020520" w:rsidRPr="00190429">
        <w:rPr>
          <w:rFonts w:ascii="Times New Roman" w:hAnsi="Times New Roman"/>
          <w:sz w:val="28"/>
          <w:szCs w:val="28"/>
        </w:rPr>
        <w:t xml:space="preserve">о видам </w:t>
      </w:r>
      <w:r w:rsidR="008122C4">
        <w:rPr>
          <w:rFonts w:ascii="Times New Roman" w:hAnsi="Times New Roman"/>
          <w:sz w:val="28"/>
          <w:szCs w:val="28"/>
        </w:rPr>
        <w:t xml:space="preserve">отходов </w:t>
      </w:r>
      <w:r w:rsidR="00020520" w:rsidRPr="00190429">
        <w:rPr>
          <w:rFonts w:ascii="Times New Roman" w:hAnsi="Times New Roman"/>
          <w:sz w:val="28"/>
          <w:szCs w:val="28"/>
        </w:rPr>
        <w:t>в соответствии с ФККО.</w:t>
      </w:r>
    </w:p>
    <w:p w14:paraId="271C0B0F"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Накопление</w:t>
      </w:r>
      <w:r w:rsidR="00293098">
        <w:rPr>
          <w:rFonts w:ascii="Times New Roman" w:hAnsi="Times New Roman"/>
          <w:sz w:val="28"/>
          <w:szCs w:val="28"/>
        </w:rPr>
        <w:t xml:space="preserve">, </w:t>
      </w:r>
      <w:r w:rsidRPr="00190429">
        <w:rPr>
          <w:rFonts w:ascii="Times New Roman" w:hAnsi="Times New Roman"/>
          <w:sz w:val="28"/>
          <w:szCs w:val="28"/>
        </w:rPr>
        <w:t xml:space="preserve">хранение отходов электролитов осуществляется в закрытых, химически стойких емкостях, исключающих загрязнение отходов электролитов, установленных в хорошо проветриваемых, сухих и прохладных помещениях, обеспеченных приточно-вытяжной вентиляцией, или в стационарных закрытых специально обустроенных емкостях на открытых площадках. </w:t>
      </w:r>
    </w:p>
    <w:p w14:paraId="79E0FC7D" w14:textId="77777777" w:rsidR="00020520" w:rsidRPr="00190429"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 xml:space="preserve">В местах накопления или на объектах хранения отходов электролитов </w:t>
      </w:r>
      <w:r w:rsidR="00293098">
        <w:rPr>
          <w:rFonts w:ascii="Times New Roman" w:hAnsi="Times New Roman"/>
          <w:sz w:val="28"/>
          <w:szCs w:val="28"/>
        </w:rPr>
        <w:t xml:space="preserve">должны быть предусмотрены </w:t>
      </w:r>
      <w:r w:rsidRPr="00190429">
        <w:rPr>
          <w:rFonts w:ascii="Times New Roman" w:hAnsi="Times New Roman"/>
          <w:sz w:val="28"/>
          <w:szCs w:val="28"/>
        </w:rPr>
        <w:t>средства для ликвидации возможного пролива отходов электролитов.</w:t>
      </w:r>
    </w:p>
    <w:p w14:paraId="47433089" w14:textId="77777777" w:rsidR="00020520" w:rsidRDefault="00020520"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Доступ в места накопления или на объекты хранения отходов электролитов осуществляется при наличии средств индивидуальной защиты. Доступ посторонних лиц к местам накопления и объектам хранения отходов электролит</w:t>
      </w:r>
      <w:r w:rsidR="00F263C7">
        <w:rPr>
          <w:rFonts w:ascii="Times New Roman" w:hAnsi="Times New Roman"/>
          <w:sz w:val="28"/>
          <w:szCs w:val="28"/>
        </w:rPr>
        <w:t>ов</w:t>
      </w:r>
      <w:r w:rsidRPr="00190429">
        <w:rPr>
          <w:rFonts w:ascii="Times New Roman" w:hAnsi="Times New Roman"/>
          <w:sz w:val="28"/>
          <w:szCs w:val="28"/>
        </w:rPr>
        <w:t xml:space="preserve"> запрещен.</w:t>
      </w:r>
    </w:p>
    <w:p w14:paraId="77A9CB9C" w14:textId="77777777" w:rsidR="00F1056F" w:rsidRPr="00190429" w:rsidRDefault="00F1056F" w:rsidP="005945EE">
      <w:pPr>
        <w:numPr>
          <w:ilvl w:val="0"/>
          <w:numId w:val="3"/>
        </w:numPr>
        <w:tabs>
          <w:tab w:val="clear" w:pos="1211"/>
        </w:tabs>
        <w:spacing w:after="0" w:line="240" w:lineRule="auto"/>
        <w:ind w:left="0" w:firstLine="709"/>
        <w:jc w:val="both"/>
        <w:rPr>
          <w:rFonts w:ascii="Times New Roman" w:hAnsi="Times New Roman"/>
          <w:sz w:val="28"/>
          <w:szCs w:val="28"/>
        </w:rPr>
      </w:pPr>
      <w:r w:rsidRPr="00190429">
        <w:rPr>
          <w:rFonts w:ascii="Times New Roman" w:hAnsi="Times New Roman"/>
          <w:sz w:val="28"/>
          <w:szCs w:val="28"/>
        </w:rPr>
        <w:t>Объекты утилизации и</w:t>
      </w:r>
      <w:r w:rsidR="007B5CA2">
        <w:rPr>
          <w:rFonts w:ascii="Times New Roman" w:hAnsi="Times New Roman"/>
          <w:sz w:val="28"/>
          <w:szCs w:val="28"/>
        </w:rPr>
        <w:t xml:space="preserve"> </w:t>
      </w:r>
      <w:r w:rsidRPr="00190429">
        <w:rPr>
          <w:rFonts w:ascii="Times New Roman" w:hAnsi="Times New Roman"/>
          <w:sz w:val="28"/>
          <w:szCs w:val="28"/>
        </w:rPr>
        <w:t>(или) обезвреживания отходов электролитов должны быть оборудованы устройствами для удаления (смыва) и сбора проливов электролита.</w:t>
      </w:r>
    </w:p>
    <w:p w14:paraId="47F529B1" w14:textId="77777777" w:rsidR="00F1056F" w:rsidRDefault="00F1056F" w:rsidP="005945EE">
      <w:pPr>
        <w:numPr>
          <w:ilvl w:val="0"/>
          <w:numId w:val="3"/>
        </w:numPr>
        <w:tabs>
          <w:tab w:val="clear" w:pos="1211"/>
        </w:tabs>
        <w:spacing w:after="0" w:line="240" w:lineRule="auto"/>
        <w:ind w:left="0" w:firstLine="709"/>
        <w:jc w:val="both"/>
        <w:rPr>
          <w:rFonts w:ascii="Times New Roman" w:hAnsi="Times New Roman"/>
          <w:sz w:val="28"/>
          <w:szCs w:val="28"/>
        </w:rPr>
      </w:pPr>
      <w:r w:rsidRPr="00036463">
        <w:rPr>
          <w:rFonts w:ascii="Times New Roman" w:hAnsi="Times New Roman"/>
          <w:sz w:val="28"/>
          <w:szCs w:val="28"/>
        </w:rPr>
        <w:t xml:space="preserve">Утилизация или обезвреживание отходов электролитов осуществляется </w:t>
      </w:r>
      <w:r w:rsidR="00896229">
        <w:rPr>
          <w:rFonts w:ascii="Times New Roman" w:hAnsi="Times New Roman"/>
          <w:sz w:val="28"/>
          <w:szCs w:val="28"/>
        </w:rPr>
        <w:t xml:space="preserve">в соответствии с документацией на </w:t>
      </w:r>
      <w:r w:rsidRPr="00036463">
        <w:rPr>
          <w:rFonts w:ascii="Times New Roman" w:hAnsi="Times New Roman"/>
          <w:sz w:val="28"/>
          <w:szCs w:val="28"/>
        </w:rPr>
        <w:t>утилизацию или обезвреживание отходов электролитов, соблюдение которо</w:t>
      </w:r>
      <w:r w:rsidR="00896229">
        <w:rPr>
          <w:rFonts w:ascii="Times New Roman" w:hAnsi="Times New Roman"/>
          <w:sz w:val="28"/>
          <w:szCs w:val="28"/>
        </w:rPr>
        <w:t>й</w:t>
      </w:r>
      <w:r w:rsidRPr="00036463">
        <w:rPr>
          <w:rFonts w:ascii="Times New Roman" w:hAnsi="Times New Roman"/>
          <w:sz w:val="28"/>
          <w:szCs w:val="28"/>
        </w:rPr>
        <w:t xml:space="preserve"> должно обеспечить безопасность для  окружающей среды и здоровья человека.</w:t>
      </w:r>
    </w:p>
    <w:p w14:paraId="234D3542" w14:textId="77777777" w:rsidR="00F1056F" w:rsidRDefault="0053649B" w:rsidP="005945EE">
      <w:pPr>
        <w:numPr>
          <w:ilvl w:val="0"/>
          <w:numId w:val="3"/>
        </w:numPr>
        <w:tabs>
          <w:tab w:val="clear" w:pos="1211"/>
        </w:tabs>
        <w:spacing w:after="0" w:line="240" w:lineRule="auto"/>
        <w:ind w:left="0" w:firstLine="709"/>
        <w:jc w:val="both"/>
        <w:rPr>
          <w:rFonts w:ascii="Times New Roman" w:hAnsi="Times New Roman"/>
          <w:sz w:val="28"/>
          <w:szCs w:val="28"/>
        </w:rPr>
      </w:pPr>
      <w:r>
        <w:rPr>
          <w:rFonts w:ascii="Times New Roman" w:hAnsi="Times New Roman"/>
          <w:sz w:val="28"/>
          <w:szCs w:val="28"/>
        </w:rPr>
        <w:t>Выбор методов у</w:t>
      </w:r>
      <w:r w:rsidR="008122C4">
        <w:rPr>
          <w:rFonts w:ascii="Times New Roman" w:hAnsi="Times New Roman"/>
          <w:sz w:val="28"/>
          <w:szCs w:val="28"/>
        </w:rPr>
        <w:t>тилизаци</w:t>
      </w:r>
      <w:r>
        <w:rPr>
          <w:rFonts w:ascii="Times New Roman" w:hAnsi="Times New Roman"/>
          <w:sz w:val="28"/>
          <w:szCs w:val="28"/>
        </w:rPr>
        <w:t>и</w:t>
      </w:r>
      <w:r w:rsidR="008122C4">
        <w:rPr>
          <w:rFonts w:ascii="Times New Roman" w:hAnsi="Times New Roman"/>
          <w:sz w:val="28"/>
          <w:szCs w:val="28"/>
        </w:rPr>
        <w:t xml:space="preserve"> и о</w:t>
      </w:r>
      <w:r w:rsidR="00F1056F">
        <w:rPr>
          <w:rFonts w:ascii="Times New Roman" w:hAnsi="Times New Roman"/>
          <w:sz w:val="28"/>
          <w:szCs w:val="28"/>
        </w:rPr>
        <w:t>безвреживани</w:t>
      </w:r>
      <w:r>
        <w:rPr>
          <w:rFonts w:ascii="Times New Roman" w:hAnsi="Times New Roman"/>
          <w:sz w:val="28"/>
          <w:szCs w:val="28"/>
        </w:rPr>
        <w:t>я</w:t>
      </w:r>
      <w:r w:rsidR="00F1056F">
        <w:rPr>
          <w:rFonts w:ascii="Times New Roman" w:hAnsi="Times New Roman"/>
          <w:sz w:val="28"/>
          <w:szCs w:val="28"/>
        </w:rPr>
        <w:t xml:space="preserve"> отходов электролитов</w:t>
      </w:r>
      <w:r w:rsidR="00F1056F" w:rsidRPr="00190429">
        <w:rPr>
          <w:rFonts w:ascii="Times New Roman" w:hAnsi="Times New Roman"/>
          <w:sz w:val="28"/>
          <w:szCs w:val="28"/>
        </w:rPr>
        <w:t xml:space="preserve"> осуществляется с учетом положений  информацио</w:t>
      </w:r>
      <w:r w:rsidR="005945EE">
        <w:rPr>
          <w:rFonts w:ascii="Times New Roman" w:hAnsi="Times New Roman"/>
          <w:sz w:val="28"/>
          <w:szCs w:val="28"/>
        </w:rPr>
        <w:t>нно-технического справочника по </w:t>
      </w:r>
      <w:r w:rsidR="00F1056F" w:rsidRPr="00190429">
        <w:rPr>
          <w:rFonts w:ascii="Times New Roman" w:hAnsi="Times New Roman"/>
          <w:sz w:val="28"/>
          <w:szCs w:val="28"/>
        </w:rPr>
        <w:t>наилучшим доступным технологиям</w:t>
      </w:r>
      <w:r w:rsidR="00574161">
        <w:rPr>
          <w:rFonts w:ascii="Times New Roman" w:hAnsi="Times New Roman"/>
          <w:sz w:val="28"/>
          <w:szCs w:val="28"/>
        </w:rPr>
        <w:t xml:space="preserve"> </w:t>
      </w:r>
      <w:r w:rsidR="00F1056F" w:rsidRPr="00190429">
        <w:rPr>
          <w:rFonts w:ascii="Times New Roman" w:hAnsi="Times New Roman"/>
          <w:sz w:val="28"/>
          <w:szCs w:val="28"/>
        </w:rPr>
        <w:t>«Утилизация и обезвреживание отходов (кроме обезвреживания термическим способом (сжиг</w:t>
      </w:r>
      <w:r w:rsidR="005945EE">
        <w:rPr>
          <w:rFonts w:ascii="Times New Roman" w:hAnsi="Times New Roman"/>
          <w:sz w:val="28"/>
          <w:szCs w:val="28"/>
        </w:rPr>
        <w:t>ание отходов)», размещаемого на </w:t>
      </w:r>
      <w:r w:rsidR="00F1056F" w:rsidRPr="00190429">
        <w:rPr>
          <w:rFonts w:ascii="Times New Roman" w:hAnsi="Times New Roman"/>
          <w:sz w:val="28"/>
          <w:szCs w:val="28"/>
        </w:rPr>
        <w:t>официальном интернет-портале Бюро н</w:t>
      </w:r>
      <w:r w:rsidR="005945EE">
        <w:rPr>
          <w:rFonts w:ascii="Times New Roman" w:hAnsi="Times New Roman"/>
          <w:sz w:val="28"/>
          <w:szCs w:val="28"/>
        </w:rPr>
        <w:t>аилучших доступных технологий в </w:t>
      </w:r>
      <w:r w:rsidR="00F1056F" w:rsidRPr="00190429">
        <w:rPr>
          <w:rFonts w:ascii="Times New Roman" w:hAnsi="Times New Roman"/>
          <w:sz w:val="28"/>
          <w:szCs w:val="28"/>
        </w:rPr>
        <w:t>разделе «Документы» (http://burondt.ru/informacziya/dokumentyi/).</w:t>
      </w:r>
    </w:p>
    <w:p w14:paraId="1E317644" w14:textId="77777777" w:rsidR="00D72846" w:rsidRPr="00F1056F" w:rsidRDefault="00D72846" w:rsidP="006C7EE9">
      <w:pPr>
        <w:spacing w:after="0" w:line="240" w:lineRule="auto"/>
        <w:ind w:left="709"/>
        <w:jc w:val="both"/>
        <w:rPr>
          <w:rFonts w:ascii="Times New Roman" w:hAnsi="Times New Roman"/>
          <w:sz w:val="28"/>
          <w:szCs w:val="28"/>
        </w:rPr>
      </w:pPr>
      <w:bookmarkStart w:id="1" w:name="_GoBack"/>
      <w:bookmarkEnd w:id="1"/>
    </w:p>
    <w:sectPr w:rsidR="00D72846" w:rsidRPr="00F1056F" w:rsidSect="005945EE">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E0FB6" w14:textId="77777777" w:rsidR="00280205" w:rsidRDefault="00280205" w:rsidP="00020520">
      <w:pPr>
        <w:spacing w:after="0" w:line="240" w:lineRule="auto"/>
      </w:pPr>
      <w:r>
        <w:separator/>
      </w:r>
    </w:p>
  </w:endnote>
  <w:endnote w:type="continuationSeparator" w:id="0">
    <w:p w14:paraId="3BAC59C6" w14:textId="77777777" w:rsidR="00280205" w:rsidRDefault="00280205" w:rsidP="0002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98299" w14:textId="77777777" w:rsidR="00280205" w:rsidRDefault="00280205" w:rsidP="00020520">
      <w:pPr>
        <w:spacing w:after="0" w:line="240" w:lineRule="auto"/>
      </w:pPr>
      <w:r>
        <w:separator/>
      </w:r>
    </w:p>
  </w:footnote>
  <w:footnote w:type="continuationSeparator" w:id="0">
    <w:p w14:paraId="0529E8F5" w14:textId="77777777" w:rsidR="00280205" w:rsidRDefault="00280205" w:rsidP="00020520">
      <w:pPr>
        <w:spacing w:after="0" w:line="240" w:lineRule="auto"/>
      </w:pPr>
      <w:r>
        <w:continuationSeparator/>
      </w:r>
    </w:p>
  </w:footnote>
  <w:footnote w:id="1">
    <w:p w14:paraId="0B1656CC" w14:textId="77777777" w:rsidR="007A3C73" w:rsidRPr="0051415C" w:rsidRDefault="007A3C73" w:rsidP="00D12529">
      <w:pPr>
        <w:pStyle w:val="ab"/>
        <w:jc w:val="both"/>
        <w:rPr>
          <w:rFonts w:ascii="Times New Roman" w:hAnsi="Times New Roman"/>
          <w:sz w:val="24"/>
          <w:szCs w:val="24"/>
        </w:rPr>
      </w:pPr>
      <w:r w:rsidRPr="00D12529">
        <w:rPr>
          <w:rStyle w:val="ad"/>
          <w:rFonts w:ascii="Times New Roman" w:hAnsi="Times New Roman"/>
          <w:sz w:val="24"/>
          <w:szCs w:val="24"/>
        </w:rPr>
        <w:t>1</w:t>
      </w:r>
      <w:r w:rsidRPr="00D12529">
        <w:rPr>
          <w:rFonts w:ascii="Times New Roman" w:hAnsi="Times New Roman"/>
          <w:sz w:val="24"/>
          <w:szCs w:val="24"/>
        </w:rPr>
        <w:t xml:space="preserve"> </w:t>
      </w:r>
      <w:r w:rsidRPr="0051415C">
        <w:rPr>
          <w:rFonts w:ascii="Times New Roman" w:hAnsi="Times New Roman"/>
          <w:sz w:val="24"/>
          <w:szCs w:val="24"/>
        </w:rPr>
        <w:t>Федеральный классификационный каталог отходов фор</w:t>
      </w:r>
      <w:r w:rsidR="005945EE">
        <w:rPr>
          <w:rFonts w:ascii="Times New Roman" w:hAnsi="Times New Roman"/>
          <w:sz w:val="24"/>
          <w:szCs w:val="24"/>
        </w:rPr>
        <w:t>мируется Федеральной службой по </w:t>
      </w:r>
      <w:r w:rsidRPr="0051415C">
        <w:rPr>
          <w:rFonts w:ascii="Times New Roman" w:hAnsi="Times New Roman"/>
          <w:sz w:val="24"/>
          <w:szCs w:val="24"/>
        </w:rPr>
        <w:t xml:space="preserve">надзору в сфере природопользования в соответствии с Порядком ведения государственного кадастра отходов, утвержденным приказом Минприроды России от 30 сентября 2011 г. № 792 (зарегистрирован  Минюстом России 16 ноября 2011 г., регистрационный № 22313)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D3757" w14:textId="77777777" w:rsidR="007A3C73" w:rsidRDefault="006D2902">
    <w:pPr>
      <w:pStyle w:val="a6"/>
      <w:jc w:val="center"/>
    </w:pPr>
    <w:r>
      <w:fldChar w:fldCharType="begin"/>
    </w:r>
    <w:r w:rsidR="004743CF">
      <w:instrText xml:space="preserve"> PAGE   \* MERGEFORMAT </w:instrText>
    </w:r>
    <w:r>
      <w:fldChar w:fldCharType="separate"/>
    </w:r>
    <w:r w:rsidR="00DB48B3">
      <w:rPr>
        <w:noProof/>
      </w:rPr>
      <w:t>3</w:t>
    </w:r>
    <w:r>
      <w:rPr>
        <w:noProof/>
      </w:rPr>
      <w:fldChar w:fldCharType="end"/>
    </w:r>
  </w:p>
  <w:p w14:paraId="3E60C7E4" w14:textId="77777777" w:rsidR="007A3C73" w:rsidRDefault="007A3C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901"/>
    <w:multiLevelType w:val="hybridMultilevel"/>
    <w:tmpl w:val="DD58FC12"/>
    <w:lvl w:ilvl="0" w:tplc="0419000F">
      <w:start w:val="1"/>
      <w:numFmt w:val="decimal"/>
      <w:lvlText w:val="%1."/>
      <w:lvlJc w:val="left"/>
      <w:pPr>
        <w:tabs>
          <w:tab w:val="num" w:pos="1920"/>
        </w:tabs>
        <w:ind w:left="192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CB4079D"/>
    <w:multiLevelType w:val="hybridMultilevel"/>
    <w:tmpl w:val="88CA3338"/>
    <w:lvl w:ilvl="0" w:tplc="4522B024">
      <w:start w:val="1"/>
      <w:numFmt w:val="decimal"/>
      <w:lvlText w:val="%1."/>
      <w:lvlJc w:val="left"/>
      <w:pPr>
        <w:ind w:left="1729" w:hanging="102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CF0042C"/>
    <w:multiLevelType w:val="hybridMultilevel"/>
    <w:tmpl w:val="5B1A88FA"/>
    <w:lvl w:ilvl="0" w:tplc="8EF86494">
      <w:start w:val="1"/>
      <w:numFmt w:val="decimal"/>
      <w:lvlText w:val="%1."/>
      <w:lvlJc w:val="left"/>
      <w:pPr>
        <w:ind w:left="2296" w:hanging="10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1927F8"/>
    <w:multiLevelType w:val="hybridMultilevel"/>
    <w:tmpl w:val="D15C626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6802EC"/>
    <w:multiLevelType w:val="hybridMultilevel"/>
    <w:tmpl w:val="69CE5CAE"/>
    <w:lvl w:ilvl="0" w:tplc="0419000F">
      <w:start w:val="1"/>
      <w:numFmt w:val="decimal"/>
      <w:lvlText w:val="%1."/>
      <w:lvlJc w:val="left"/>
      <w:pPr>
        <w:tabs>
          <w:tab w:val="num" w:pos="910"/>
        </w:tabs>
        <w:ind w:left="910" w:hanging="360"/>
      </w:pPr>
      <w:rPr>
        <w:rFonts w:cs="Times New Roman"/>
      </w:rPr>
    </w:lvl>
    <w:lvl w:ilvl="1" w:tplc="6884EECC">
      <w:start w:val="1"/>
      <w:numFmt w:val="bullet"/>
      <w:lvlText w:val="-"/>
      <w:lvlJc w:val="left"/>
      <w:pPr>
        <w:tabs>
          <w:tab w:val="num" w:pos="1987"/>
        </w:tabs>
        <w:ind w:left="1987" w:hanging="360"/>
      </w:pPr>
      <w:rPr>
        <w:rFonts w:hint="default"/>
      </w:rPr>
    </w:lvl>
    <w:lvl w:ilvl="2" w:tplc="0419001B" w:tentative="1">
      <w:start w:val="1"/>
      <w:numFmt w:val="lowerRoman"/>
      <w:lvlText w:val="%3."/>
      <w:lvlJc w:val="right"/>
      <w:pPr>
        <w:tabs>
          <w:tab w:val="num" w:pos="2707"/>
        </w:tabs>
        <w:ind w:left="2707" w:hanging="180"/>
      </w:pPr>
      <w:rPr>
        <w:rFonts w:cs="Times New Roman"/>
      </w:rPr>
    </w:lvl>
    <w:lvl w:ilvl="3" w:tplc="0419000F" w:tentative="1">
      <w:start w:val="1"/>
      <w:numFmt w:val="decimal"/>
      <w:lvlText w:val="%4."/>
      <w:lvlJc w:val="left"/>
      <w:pPr>
        <w:tabs>
          <w:tab w:val="num" w:pos="3427"/>
        </w:tabs>
        <w:ind w:left="3427" w:hanging="360"/>
      </w:pPr>
      <w:rPr>
        <w:rFonts w:cs="Times New Roman"/>
      </w:rPr>
    </w:lvl>
    <w:lvl w:ilvl="4" w:tplc="04190019" w:tentative="1">
      <w:start w:val="1"/>
      <w:numFmt w:val="lowerLetter"/>
      <w:lvlText w:val="%5."/>
      <w:lvlJc w:val="left"/>
      <w:pPr>
        <w:tabs>
          <w:tab w:val="num" w:pos="4147"/>
        </w:tabs>
        <w:ind w:left="4147" w:hanging="360"/>
      </w:pPr>
      <w:rPr>
        <w:rFonts w:cs="Times New Roman"/>
      </w:rPr>
    </w:lvl>
    <w:lvl w:ilvl="5" w:tplc="0419001B" w:tentative="1">
      <w:start w:val="1"/>
      <w:numFmt w:val="lowerRoman"/>
      <w:lvlText w:val="%6."/>
      <w:lvlJc w:val="right"/>
      <w:pPr>
        <w:tabs>
          <w:tab w:val="num" w:pos="4867"/>
        </w:tabs>
        <w:ind w:left="4867" w:hanging="180"/>
      </w:pPr>
      <w:rPr>
        <w:rFonts w:cs="Times New Roman"/>
      </w:rPr>
    </w:lvl>
    <w:lvl w:ilvl="6" w:tplc="0419000F" w:tentative="1">
      <w:start w:val="1"/>
      <w:numFmt w:val="decimal"/>
      <w:lvlText w:val="%7."/>
      <w:lvlJc w:val="left"/>
      <w:pPr>
        <w:tabs>
          <w:tab w:val="num" w:pos="5587"/>
        </w:tabs>
        <w:ind w:left="5587" w:hanging="360"/>
      </w:pPr>
      <w:rPr>
        <w:rFonts w:cs="Times New Roman"/>
      </w:rPr>
    </w:lvl>
    <w:lvl w:ilvl="7" w:tplc="04190019" w:tentative="1">
      <w:start w:val="1"/>
      <w:numFmt w:val="lowerLetter"/>
      <w:lvlText w:val="%8."/>
      <w:lvlJc w:val="left"/>
      <w:pPr>
        <w:tabs>
          <w:tab w:val="num" w:pos="6307"/>
        </w:tabs>
        <w:ind w:left="6307" w:hanging="360"/>
      </w:pPr>
      <w:rPr>
        <w:rFonts w:cs="Times New Roman"/>
      </w:rPr>
    </w:lvl>
    <w:lvl w:ilvl="8" w:tplc="0419001B" w:tentative="1">
      <w:start w:val="1"/>
      <w:numFmt w:val="lowerRoman"/>
      <w:lvlText w:val="%9."/>
      <w:lvlJc w:val="right"/>
      <w:pPr>
        <w:tabs>
          <w:tab w:val="num" w:pos="7027"/>
        </w:tabs>
        <w:ind w:left="7027" w:hanging="180"/>
      </w:pPr>
      <w:rPr>
        <w:rFonts w:cs="Times New Roman"/>
      </w:rPr>
    </w:lvl>
  </w:abstractNum>
  <w:abstractNum w:abstractNumId="5">
    <w:nsid w:val="41202F9A"/>
    <w:multiLevelType w:val="hybridMultilevel"/>
    <w:tmpl w:val="B43834F6"/>
    <w:lvl w:ilvl="0" w:tplc="8EF86494">
      <w:start w:val="1"/>
      <w:numFmt w:val="decimal"/>
      <w:lvlText w:val="%1."/>
      <w:lvlJc w:val="left"/>
      <w:pPr>
        <w:ind w:left="1020" w:hanging="1020"/>
      </w:pPr>
      <w:rPr>
        <w:rFonts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6">
    <w:nsid w:val="49A15DE8"/>
    <w:multiLevelType w:val="hybridMultilevel"/>
    <w:tmpl w:val="0F7438B8"/>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78419F4"/>
    <w:multiLevelType w:val="hybridMultilevel"/>
    <w:tmpl w:val="C7A0C568"/>
    <w:lvl w:ilvl="0" w:tplc="34DC3972">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8">
    <w:nsid w:val="5A9840E4"/>
    <w:multiLevelType w:val="hybridMultilevel"/>
    <w:tmpl w:val="4274D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72513A"/>
    <w:multiLevelType w:val="hybridMultilevel"/>
    <w:tmpl w:val="32BEF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A661502"/>
    <w:multiLevelType w:val="hybridMultilevel"/>
    <w:tmpl w:val="82B24C9A"/>
    <w:lvl w:ilvl="0" w:tplc="FCFE25B2">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883EE1"/>
    <w:multiLevelType w:val="hybridMultilevel"/>
    <w:tmpl w:val="DD2C6484"/>
    <w:lvl w:ilvl="0" w:tplc="9E6C0B32">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11"/>
  </w:num>
  <w:num w:numId="8">
    <w:abstractNumId w:val="7"/>
  </w:num>
  <w:num w:numId="9">
    <w:abstractNumId w:val="10"/>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20"/>
    <w:rsid w:val="000000DF"/>
    <w:rsid w:val="000000ED"/>
    <w:rsid w:val="000001E0"/>
    <w:rsid w:val="00000494"/>
    <w:rsid w:val="00000DC0"/>
    <w:rsid w:val="000011D6"/>
    <w:rsid w:val="000012C1"/>
    <w:rsid w:val="00002027"/>
    <w:rsid w:val="00002543"/>
    <w:rsid w:val="00002688"/>
    <w:rsid w:val="00003CCC"/>
    <w:rsid w:val="00004139"/>
    <w:rsid w:val="0000442B"/>
    <w:rsid w:val="000044F0"/>
    <w:rsid w:val="00004559"/>
    <w:rsid w:val="00004DFD"/>
    <w:rsid w:val="00004F7C"/>
    <w:rsid w:val="00006251"/>
    <w:rsid w:val="000067A5"/>
    <w:rsid w:val="00006DD2"/>
    <w:rsid w:val="000073FC"/>
    <w:rsid w:val="00007553"/>
    <w:rsid w:val="00010322"/>
    <w:rsid w:val="0001040D"/>
    <w:rsid w:val="000110A1"/>
    <w:rsid w:val="00011151"/>
    <w:rsid w:val="0001164C"/>
    <w:rsid w:val="00011670"/>
    <w:rsid w:val="00011AEF"/>
    <w:rsid w:val="000126C8"/>
    <w:rsid w:val="00012A65"/>
    <w:rsid w:val="00012EC5"/>
    <w:rsid w:val="00012EDA"/>
    <w:rsid w:val="000130F4"/>
    <w:rsid w:val="0001336E"/>
    <w:rsid w:val="000134A5"/>
    <w:rsid w:val="00013581"/>
    <w:rsid w:val="0001394B"/>
    <w:rsid w:val="0001398C"/>
    <w:rsid w:val="00013A28"/>
    <w:rsid w:val="000140BC"/>
    <w:rsid w:val="000141BE"/>
    <w:rsid w:val="00014608"/>
    <w:rsid w:val="00014701"/>
    <w:rsid w:val="000147AE"/>
    <w:rsid w:val="00015004"/>
    <w:rsid w:val="00015274"/>
    <w:rsid w:val="00016018"/>
    <w:rsid w:val="0001607E"/>
    <w:rsid w:val="000161A6"/>
    <w:rsid w:val="000161AF"/>
    <w:rsid w:val="00016A07"/>
    <w:rsid w:val="00016F51"/>
    <w:rsid w:val="000177E2"/>
    <w:rsid w:val="00017D0C"/>
    <w:rsid w:val="00017E63"/>
    <w:rsid w:val="00020520"/>
    <w:rsid w:val="00020ACD"/>
    <w:rsid w:val="000211D4"/>
    <w:rsid w:val="000213AA"/>
    <w:rsid w:val="0002182C"/>
    <w:rsid w:val="00021948"/>
    <w:rsid w:val="000219D1"/>
    <w:rsid w:val="00021E16"/>
    <w:rsid w:val="00022641"/>
    <w:rsid w:val="000229F9"/>
    <w:rsid w:val="000238C6"/>
    <w:rsid w:val="00024822"/>
    <w:rsid w:val="00024D4F"/>
    <w:rsid w:val="0002504A"/>
    <w:rsid w:val="0002512A"/>
    <w:rsid w:val="000261BD"/>
    <w:rsid w:val="00026445"/>
    <w:rsid w:val="00026E57"/>
    <w:rsid w:val="0002700B"/>
    <w:rsid w:val="0002730D"/>
    <w:rsid w:val="00027623"/>
    <w:rsid w:val="00027735"/>
    <w:rsid w:val="00027BE9"/>
    <w:rsid w:val="00027D9D"/>
    <w:rsid w:val="00027ED9"/>
    <w:rsid w:val="000304E1"/>
    <w:rsid w:val="000306CD"/>
    <w:rsid w:val="00030829"/>
    <w:rsid w:val="00031E14"/>
    <w:rsid w:val="00032F70"/>
    <w:rsid w:val="00033C03"/>
    <w:rsid w:val="00033EE0"/>
    <w:rsid w:val="00033F69"/>
    <w:rsid w:val="00033FF5"/>
    <w:rsid w:val="000340CF"/>
    <w:rsid w:val="000341EC"/>
    <w:rsid w:val="00034A38"/>
    <w:rsid w:val="00034B61"/>
    <w:rsid w:val="00034C4C"/>
    <w:rsid w:val="00035258"/>
    <w:rsid w:val="00035325"/>
    <w:rsid w:val="00035610"/>
    <w:rsid w:val="000359D0"/>
    <w:rsid w:val="00035F68"/>
    <w:rsid w:val="000363F6"/>
    <w:rsid w:val="00036463"/>
    <w:rsid w:val="000367CC"/>
    <w:rsid w:val="0003686C"/>
    <w:rsid w:val="000368F1"/>
    <w:rsid w:val="00036B09"/>
    <w:rsid w:val="00036FB5"/>
    <w:rsid w:val="00037003"/>
    <w:rsid w:val="00037F92"/>
    <w:rsid w:val="00041215"/>
    <w:rsid w:val="00041365"/>
    <w:rsid w:val="00041502"/>
    <w:rsid w:val="00041A59"/>
    <w:rsid w:val="00041B2E"/>
    <w:rsid w:val="000429AB"/>
    <w:rsid w:val="00042C7D"/>
    <w:rsid w:val="00043145"/>
    <w:rsid w:val="0004350F"/>
    <w:rsid w:val="00043DC7"/>
    <w:rsid w:val="00044EA0"/>
    <w:rsid w:val="000454DE"/>
    <w:rsid w:val="000457D6"/>
    <w:rsid w:val="00045CE0"/>
    <w:rsid w:val="0004773C"/>
    <w:rsid w:val="00047807"/>
    <w:rsid w:val="000500E6"/>
    <w:rsid w:val="000501F0"/>
    <w:rsid w:val="00050401"/>
    <w:rsid w:val="00051488"/>
    <w:rsid w:val="0005166B"/>
    <w:rsid w:val="0005184A"/>
    <w:rsid w:val="00051ABD"/>
    <w:rsid w:val="0005284B"/>
    <w:rsid w:val="000528D1"/>
    <w:rsid w:val="000529AB"/>
    <w:rsid w:val="00053C35"/>
    <w:rsid w:val="0005411B"/>
    <w:rsid w:val="00054701"/>
    <w:rsid w:val="0005491D"/>
    <w:rsid w:val="00054D1D"/>
    <w:rsid w:val="00054F39"/>
    <w:rsid w:val="00055150"/>
    <w:rsid w:val="00055155"/>
    <w:rsid w:val="00055658"/>
    <w:rsid w:val="0005567D"/>
    <w:rsid w:val="0005636C"/>
    <w:rsid w:val="000569DC"/>
    <w:rsid w:val="00057387"/>
    <w:rsid w:val="000600ED"/>
    <w:rsid w:val="00060239"/>
    <w:rsid w:val="000609EA"/>
    <w:rsid w:val="000630FD"/>
    <w:rsid w:val="00063278"/>
    <w:rsid w:val="00063889"/>
    <w:rsid w:val="00063CC5"/>
    <w:rsid w:val="00064455"/>
    <w:rsid w:val="00064488"/>
    <w:rsid w:val="000645AC"/>
    <w:rsid w:val="00064B59"/>
    <w:rsid w:val="00064D5E"/>
    <w:rsid w:val="00064E08"/>
    <w:rsid w:val="00064E76"/>
    <w:rsid w:val="00065435"/>
    <w:rsid w:val="00065E2E"/>
    <w:rsid w:val="00065E32"/>
    <w:rsid w:val="000665E4"/>
    <w:rsid w:val="00066615"/>
    <w:rsid w:val="00066680"/>
    <w:rsid w:val="000669D5"/>
    <w:rsid w:val="00066AA7"/>
    <w:rsid w:val="00066C7E"/>
    <w:rsid w:val="00067310"/>
    <w:rsid w:val="000675E5"/>
    <w:rsid w:val="0006788D"/>
    <w:rsid w:val="000678FB"/>
    <w:rsid w:val="00067C44"/>
    <w:rsid w:val="000700B1"/>
    <w:rsid w:val="00070CE0"/>
    <w:rsid w:val="00071C9D"/>
    <w:rsid w:val="00071E4B"/>
    <w:rsid w:val="00071E52"/>
    <w:rsid w:val="0007288A"/>
    <w:rsid w:val="00072A04"/>
    <w:rsid w:val="00072B02"/>
    <w:rsid w:val="00073118"/>
    <w:rsid w:val="000736C7"/>
    <w:rsid w:val="0007370B"/>
    <w:rsid w:val="000737E0"/>
    <w:rsid w:val="00073D6C"/>
    <w:rsid w:val="00074919"/>
    <w:rsid w:val="00074B1F"/>
    <w:rsid w:val="000753D7"/>
    <w:rsid w:val="00075433"/>
    <w:rsid w:val="000754FA"/>
    <w:rsid w:val="0007597F"/>
    <w:rsid w:val="00075DDD"/>
    <w:rsid w:val="0007699E"/>
    <w:rsid w:val="00076BE2"/>
    <w:rsid w:val="0007706B"/>
    <w:rsid w:val="00077118"/>
    <w:rsid w:val="000772FB"/>
    <w:rsid w:val="0008094E"/>
    <w:rsid w:val="00080D41"/>
    <w:rsid w:val="000812FD"/>
    <w:rsid w:val="00081942"/>
    <w:rsid w:val="00081A21"/>
    <w:rsid w:val="00081AEB"/>
    <w:rsid w:val="00082B73"/>
    <w:rsid w:val="00083124"/>
    <w:rsid w:val="00083245"/>
    <w:rsid w:val="00083381"/>
    <w:rsid w:val="000833F0"/>
    <w:rsid w:val="0008366E"/>
    <w:rsid w:val="00083A4F"/>
    <w:rsid w:val="00083E22"/>
    <w:rsid w:val="00083EA0"/>
    <w:rsid w:val="00083F3A"/>
    <w:rsid w:val="00085167"/>
    <w:rsid w:val="00085784"/>
    <w:rsid w:val="000858FF"/>
    <w:rsid w:val="00085AF6"/>
    <w:rsid w:val="00085CB9"/>
    <w:rsid w:val="00085E71"/>
    <w:rsid w:val="00085E96"/>
    <w:rsid w:val="000868C1"/>
    <w:rsid w:val="0008699E"/>
    <w:rsid w:val="00086E59"/>
    <w:rsid w:val="00087774"/>
    <w:rsid w:val="00087BB5"/>
    <w:rsid w:val="00090031"/>
    <w:rsid w:val="0009070D"/>
    <w:rsid w:val="00091476"/>
    <w:rsid w:val="00092366"/>
    <w:rsid w:val="00092607"/>
    <w:rsid w:val="00092784"/>
    <w:rsid w:val="00092B86"/>
    <w:rsid w:val="00092DDB"/>
    <w:rsid w:val="00093A37"/>
    <w:rsid w:val="000941BB"/>
    <w:rsid w:val="00094D09"/>
    <w:rsid w:val="00095073"/>
    <w:rsid w:val="0009534D"/>
    <w:rsid w:val="00095B63"/>
    <w:rsid w:val="00096103"/>
    <w:rsid w:val="00096371"/>
    <w:rsid w:val="00096529"/>
    <w:rsid w:val="000967ED"/>
    <w:rsid w:val="00096B5A"/>
    <w:rsid w:val="00096BF4"/>
    <w:rsid w:val="0009743C"/>
    <w:rsid w:val="000A0BAD"/>
    <w:rsid w:val="000A0CDD"/>
    <w:rsid w:val="000A144D"/>
    <w:rsid w:val="000A1BC6"/>
    <w:rsid w:val="000A1F55"/>
    <w:rsid w:val="000A23B8"/>
    <w:rsid w:val="000A2669"/>
    <w:rsid w:val="000A2A6E"/>
    <w:rsid w:val="000A3197"/>
    <w:rsid w:val="000A31C1"/>
    <w:rsid w:val="000A3E2A"/>
    <w:rsid w:val="000A4FA4"/>
    <w:rsid w:val="000A55B5"/>
    <w:rsid w:val="000A5832"/>
    <w:rsid w:val="000A66FA"/>
    <w:rsid w:val="000A7510"/>
    <w:rsid w:val="000A7728"/>
    <w:rsid w:val="000B0239"/>
    <w:rsid w:val="000B1421"/>
    <w:rsid w:val="000B16DC"/>
    <w:rsid w:val="000B1B80"/>
    <w:rsid w:val="000B1E04"/>
    <w:rsid w:val="000B2F98"/>
    <w:rsid w:val="000B30D5"/>
    <w:rsid w:val="000B34AB"/>
    <w:rsid w:val="000B34AC"/>
    <w:rsid w:val="000B3691"/>
    <w:rsid w:val="000B3952"/>
    <w:rsid w:val="000B3E4D"/>
    <w:rsid w:val="000B4711"/>
    <w:rsid w:val="000B4970"/>
    <w:rsid w:val="000B49CA"/>
    <w:rsid w:val="000B4B78"/>
    <w:rsid w:val="000B4CC4"/>
    <w:rsid w:val="000B5682"/>
    <w:rsid w:val="000B6037"/>
    <w:rsid w:val="000B63CB"/>
    <w:rsid w:val="000B71AC"/>
    <w:rsid w:val="000B71C9"/>
    <w:rsid w:val="000B73DA"/>
    <w:rsid w:val="000B7590"/>
    <w:rsid w:val="000B77DF"/>
    <w:rsid w:val="000B7D9D"/>
    <w:rsid w:val="000B7ED2"/>
    <w:rsid w:val="000B7FC8"/>
    <w:rsid w:val="000C006A"/>
    <w:rsid w:val="000C0744"/>
    <w:rsid w:val="000C0906"/>
    <w:rsid w:val="000C0A4E"/>
    <w:rsid w:val="000C2535"/>
    <w:rsid w:val="000C2BD0"/>
    <w:rsid w:val="000C2E75"/>
    <w:rsid w:val="000C3000"/>
    <w:rsid w:val="000C3038"/>
    <w:rsid w:val="000C34C6"/>
    <w:rsid w:val="000C3660"/>
    <w:rsid w:val="000C5E1A"/>
    <w:rsid w:val="000C6579"/>
    <w:rsid w:val="000C7095"/>
    <w:rsid w:val="000C76D6"/>
    <w:rsid w:val="000C7B7C"/>
    <w:rsid w:val="000C7FA3"/>
    <w:rsid w:val="000D0804"/>
    <w:rsid w:val="000D0B48"/>
    <w:rsid w:val="000D1B51"/>
    <w:rsid w:val="000D21B8"/>
    <w:rsid w:val="000D24B5"/>
    <w:rsid w:val="000D2A09"/>
    <w:rsid w:val="000D2BE8"/>
    <w:rsid w:val="000D30DF"/>
    <w:rsid w:val="000D310D"/>
    <w:rsid w:val="000D34C3"/>
    <w:rsid w:val="000D3B28"/>
    <w:rsid w:val="000D44EB"/>
    <w:rsid w:val="000D4B26"/>
    <w:rsid w:val="000D4C7F"/>
    <w:rsid w:val="000D580D"/>
    <w:rsid w:val="000D5845"/>
    <w:rsid w:val="000D6F2F"/>
    <w:rsid w:val="000D727D"/>
    <w:rsid w:val="000D7B7E"/>
    <w:rsid w:val="000D7D69"/>
    <w:rsid w:val="000D7F83"/>
    <w:rsid w:val="000E0162"/>
    <w:rsid w:val="000E0434"/>
    <w:rsid w:val="000E0576"/>
    <w:rsid w:val="000E080C"/>
    <w:rsid w:val="000E11DC"/>
    <w:rsid w:val="000E14C5"/>
    <w:rsid w:val="000E1DB5"/>
    <w:rsid w:val="000E1E37"/>
    <w:rsid w:val="000E2210"/>
    <w:rsid w:val="000E26F3"/>
    <w:rsid w:val="000E2AA0"/>
    <w:rsid w:val="000E36BF"/>
    <w:rsid w:val="000E42FC"/>
    <w:rsid w:val="000E49A9"/>
    <w:rsid w:val="000E4ECE"/>
    <w:rsid w:val="000E5203"/>
    <w:rsid w:val="000E5542"/>
    <w:rsid w:val="000E7066"/>
    <w:rsid w:val="000E7C30"/>
    <w:rsid w:val="000F0920"/>
    <w:rsid w:val="000F0D4E"/>
    <w:rsid w:val="000F15C8"/>
    <w:rsid w:val="000F1E12"/>
    <w:rsid w:val="000F224D"/>
    <w:rsid w:val="000F27CC"/>
    <w:rsid w:val="000F27F4"/>
    <w:rsid w:val="000F2E3F"/>
    <w:rsid w:val="000F2EE6"/>
    <w:rsid w:val="000F32CC"/>
    <w:rsid w:val="000F34B5"/>
    <w:rsid w:val="000F423F"/>
    <w:rsid w:val="000F4B20"/>
    <w:rsid w:val="000F568E"/>
    <w:rsid w:val="000F58F3"/>
    <w:rsid w:val="000F5AAC"/>
    <w:rsid w:val="000F62D3"/>
    <w:rsid w:val="000F6350"/>
    <w:rsid w:val="000F6897"/>
    <w:rsid w:val="000F710C"/>
    <w:rsid w:val="000F7628"/>
    <w:rsid w:val="001002C6"/>
    <w:rsid w:val="001004F0"/>
    <w:rsid w:val="0010050F"/>
    <w:rsid w:val="0010053A"/>
    <w:rsid w:val="0010121E"/>
    <w:rsid w:val="00101302"/>
    <w:rsid w:val="00101605"/>
    <w:rsid w:val="00101B3D"/>
    <w:rsid w:val="00102037"/>
    <w:rsid w:val="001026E6"/>
    <w:rsid w:val="00102975"/>
    <w:rsid w:val="0010344F"/>
    <w:rsid w:val="001034DC"/>
    <w:rsid w:val="00103657"/>
    <w:rsid w:val="00103BE2"/>
    <w:rsid w:val="00103BEB"/>
    <w:rsid w:val="00103CDB"/>
    <w:rsid w:val="0010473C"/>
    <w:rsid w:val="00104A3F"/>
    <w:rsid w:val="00105111"/>
    <w:rsid w:val="00105555"/>
    <w:rsid w:val="001056BE"/>
    <w:rsid w:val="00105C01"/>
    <w:rsid w:val="001064D4"/>
    <w:rsid w:val="00106840"/>
    <w:rsid w:val="0010752D"/>
    <w:rsid w:val="00107691"/>
    <w:rsid w:val="001077CC"/>
    <w:rsid w:val="001078B5"/>
    <w:rsid w:val="00107C36"/>
    <w:rsid w:val="0011002B"/>
    <w:rsid w:val="00110051"/>
    <w:rsid w:val="00110749"/>
    <w:rsid w:val="00110A19"/>
    <w:rsid w:val="00110BDC"/>
    <w:rsid w:val="00111AC9"/>
    <w:rsid w:val="00111DE0"/>
    <w:rsid w:val="00112A4F"/>
    <w:rsid w:val="00112BB4"/>
    <w:rsid w:val="00113970"/>
    <w:rsid w:val="0011417A"/>
    <w:rsid w:val="001141BE"/>
    <w:rsid w:val="00114EEC"/>
    <w:rsid w:val="001152F6"/>
    <w:rsid w:val="0011532E"/>
    <w:rsid w:val="00115870"/>
    <w:rsid w:val="00115CD8"/>
    <w:rsid w:val="00115FCC"/>
    <w:rsid w:val="00116500"/>
    <w:rsid w:val="00116991"/>
    <w:rsid w:val="00116B82"/>
    <w:rsid w:val="00116E7D"/>
    <w:rsid w:val="00117C76"/>
    <w:rsid w:val="00117F7F"/>
    <w:rsid w:val="001201C1"/>
    <w:rsid w:val="001203A1"/>
    <w:rsid w:val="00120858"/>
    <w:rsid w:val="00120FD2"/>
    <w:rsid w:val="0012184B"/>
    <w:rsid w:val="00121C2B"/>
    <w:rsid w:val="00121FE5"/>
    <w:rsid w:val="00122353"/>
    <w:rsid w:val="00122374"/>
    <w:rsid w:val="00122DA7"/>
    <w:rsid w:val="001230C6"/>
    <w:rsid w:val="001231D7"/>
    <w:rsid w:val="00123CE9"/>
    <w:rsid w:val="00124459"/>
    <w:rsid w:val="00124E35"/>
    <w:rsid w:val="0012543B"/>
    <w:rsid w:val="00125A26"/>
    <w:rsid w:val="00125C9C"/>
    <w:rsid w:val="00125E0E"/>
    <w:rsid w:val="00125F84"/>
    <w:rsid w:val="001262CA"/>
    <w:rsid w:val="00126A00"/>
    <w:rsid w:val="00126C31"/>
    <w:rsid w:val="0012708F"/>
    <w:rsid w:val="00127172"/>
    <w:rsid w:val="00127A42"/>
    <w:rsid w:val="00127C93"/>
    <w:rsid w:val="00130348"/>
    <w:rsid w:val="00130444"/>
    <w:rsid w:val="0013169C"/>
    <w:rsid w:val="00131D98"/>
    <w:rsid w:val="00131E93"/>
    <w:rsid w:val="00132D9E"/>
    <w:rsid w:val="00132FB0"/>
    <w:rsid w:val="001330EA"/>
    <w:rsid w:val="001334F5"/>
    <w:rsid w:val="0013363D"/>
    <w:rsid w:val="00133FA8"/>
    <w:rsid w:val="0013401C"/>
    <w:rsid w:val="001340C8"/>
    <w:rsid w:val="00134A5A"/>
    <w:rsid w:val="00134F2F"/>
    <w:rsid w:val="001353F2"/>
    <w:rsid w:val="001354EE"/>
    <w:rsid w:val="00135BA6"/>
    <w:rsid w:val="00135C5E"/>
    <w:rsid w:val="00136275"/>
    <w:rsid w:val="001362E8"/>
    <w:rsid w:val="001368FE"/>
    <w:rsid w:val="0013774A"/>
    <w:rsid w:val="001377BC"/>
    <w:rsid w:val="001377EA"/>
    <w:rsid w:val="0013791F"/>
    <w:rsid w:val="001400A0"/>
    <w:rsid w:val="0014018F"/>
    <w:rsid w:val="001411C5"/>
    <w:rsid w:val="001412D2"/>
    <w:rsid w:val="00141888"/>
    <w:rsid w:val="00141975"/>
    <w:rsid w:val="0014210A"/>
    <w:rsid w:val="0014225F"/>
    <w:rsid w:val="00142620"/>
    <w:rsid w:val="001426BF"/>
    <w:rsid w:val="0014345C"/>
    <w:rsid w:val="00143C61"/>
    <w:rsid w:val="001443E9"/>
    <w:rsid w:val="001450C1"/>
    <w:rsid w:val="00145831"/>
    <w:rsid w:val="00145C6A"/>
    <w:rsid w:val="00145CF3"/>
    <w:rsid w:val="00147122"/>
    <w:rsid w:val="0014718B"/>
    <w:rsid w:val="00147D3F"/>
    <w:rsid w:val="00150856"/>
    <w:rsid w:val="00150D1F"/>
    <w:rsid w:val="00150FA5"/>
    <w:rsid w:val="00151381"/>
    <w:rsid w:val="001513CB"/>
    <w:rsid w:val="001513FC"/>
    <w:rsid w:val="00151F5D"/>
    <w:rsid w:val="001529F8"/>
    <w:rsid w:val="00152EBD"/>
    <w:rsid w:val="001530B3"/>
    <w:rsid w:val="001532EB"/>
    <w:rsid w:val="00153B6B"/>
    <w:rsid w:val="00154023"/>
    <w:rsid w:val="00154086"/>
    <w:rsid w:val="00154617"/>
    <w:rsid w:val="001551BD"/>
    <w:rsid w:val="00155701"/>
    <w:rsid w:val="00155AD8"/>
    <w:rsid w:val="001568C5"/>
    <w:rsid w:val="00156CC5"/>
    <w:rsid w:val="001578F6"/>
    <w:rsid w:val="00157976"/>
    <w:rsid w:val="00157990"/>
    <w:rsid w:val="00160A8D"/>
    <w:rsid w:val="00160B04"/>
    <w:rsid w:val="00161317"/>
    <w:rsid w:val="00161636"/>
    <w:rsid w:val="00162126"/>
    <w:rsid w:val="00162633"/>
    <w:rsid w:val="00162A70"/>
    <w:rsid w:val="00162CFC"/>
    <w:rsid w:val="00163473"/>
    <w:rsid w:val="00163B6C"/>
    <w:rsid w:val="00163E29"/>
    <w:rsid w:val="00164233"/>
    <w:rsid w:val="001644E3"/>
    <w:rsid w:val="00164523"/>
    <w:rsid w:val="00164C85"/>
    <w:rsid w:val="00164FDF"/>
    <w:rsid w:val="0016541F"/>
    <w:rsid w:val="00165903"/>
    <w:rsid w:val="00165C25"/>
    <w:rsid w:val="00165FC1"/>
    <w:rsid w:val="00166022"/>
    <w:rsid w:val="00166176"/>
    <w:rsid w:val="001661F2"/>
    <w:rsid w:val="00166243"/>
    <w:rsid w:val="0016626F"/>
    <w:rsid w:val="00166B8E"/>
    <w:rsid w:val="00166EFD"/>
    <w:rsid w:val="00166F00"/>
    <w:rsid w:val="00166F45"/>
    <w:rsid w:val="00167C42"/>
    <w:rsid w:val="00167DB8"/>
    <w:rsid w:val="00170076"/>
    <w:rsid w:val="001705F6"/>
    <w:rsid w:val="00170B70"/>
    <w:rsid w:val="001721F3"/>
    <w:rsid w:val="001728BA"/>
    <w:rsid w:val="00172C2E"/>
    <w:rsid w:val="00172DA7"/>
    <w:rsid w:val="00173104"/>
    <w:rsid w:val="00173438"/>
    <w:rsid w:val="0017372D"/>
    <w:rsid w:val="00173730"/>
    <w:rsid w:val="001739B4"/>
    <w:rsid w:val="00173A67"/>
    <w:rsid w:val="00174A20"/>
    <w:rsid w:val="00174B52"/>
    <w:rsid w:val="001753EE"/>
    <w:rsid w:val="00175B77"/>
    <w:rsid w:val="00176002"/>
    <w:rsid w:val="00176095"/>
    <w:rsid w:val="00176A6B"/>
    <w:rsid w:val="00176C45"/>
    <w:rsid w:val="00176C65"/>
    <w:rsid w:val="00177104"/>
    <w:rsid w:val="00177169"/>
    <w:rsid w:val="0017793D"/>
    <w:rsid w:val="00177948"/>
    <w:rsid w:val="001779F4"/>
    <w:rsid w:val="00177AF3"/>
    <w:rsid w:val="00177CA7"/>
    <w:rsid w:val="00177E59"/>
    <w:rsid w:val="00177FA5"/>
    <w:rsid w:val="00180369"/>
    <w:rsid w:val="00180F2C"/>
    <w:rsid w:val="0018120F"/>
    <w:rsid w:val="001812E7"/>
    <w:rsid w:val="00181773"/>
    <w:rsid w:val="00181C4B"/>
    <w:rsid w:val="001822E9"/>
    <w:rsid w:val="00182604"/>
    <w:rsid w:val="0018316E"/>
    <w:rsid w:val="00183631"/>
    <w:rsid w:val="001838F6"/>
    <w:rsid w:val="00183B35"/>
    <w:rsid w:val="00183D46"/>
    <w:rsid w:val="00183F4E"/>
    <w:rsid w:val="00184371"/>
    <w:rsid w:val="00184D9A"/>
    <w:rsid w:val="00185840"/>
    <w:rsid w:val="001859B1"/>
    <w:rsid w:val="001863E7"/>
    <w:rsid w:val="001864D6"/>
    <w:rsid w:val="00186C92"/>
    <w:rsid w:val="001871CB"/>
    <w:rsid w:val="0018734B"/>
    <w:rsid w:val="001873C3"/>
    <w:rsid w:val="001874AB"/>
    <w:rsid w:val="00190429"/>
    <w:rsid w:val="0019042E"/>
    <w:rsid w:val="001909FC"/>
    <w:rsid w:val="001913D7"/>
    <w:rsid w:val="001916D8"/>
    <w:rsid w:val="00191D09"/>
    <w:rsid w:val="00191ECC"/>
    <w:rsid w:val="00193461"/>
    <w:rsid w:val="0019354B"/>
    <w:rsid w:val="00193935"/>
    <w:rsid w:val="00194212"/>
    <w:rsid w:val="0019475E"/>
    <w:rsid w:val="0019515C"/>
    <w:rsid w:val="00195898"/>
    <w:rsid w:val="00195A03"/>
    <w:rsid w:val="00195EA5"/>
    <w:rsid w:val="0019608E"/>
    <w:rsid w:val="0019666E"/>
    <w:rsid w:val="00197313"/>
    <w:rsid w:val="00197512"/>
    <w:rsid w:val="001976BD"/>
    <w:rsid w:val="001979EE"/>
    <w:rsid w:val="001A0843"/>
    <w:rsid w:val="001A0A85"/>
    <w:rsid w:val="001A0BB7"/>
    <w:rsid w:val="001A1210"/>
    <w:rsid w:val="001A1C3B"/>
    <w:rsid w:val="001A2521"/>
    <w:rsid w:val="001A255D"/>
    <w:rsid w:val="001A27E4"/>
    <w:rsid w:val="001A2A82"/>
    <w:rsid w:val="001A2F83"/>
    <w:rsid w:val="001A33EA"/>
    <w:rsid w:val="001A45B5"/>
    <w:rsid w:val="001A4DFD"/>
    <w:rsid w:val="001A54A3"/>
    <w:rsid w:val="001A613D"/>
    <w:rsid w:val="001A67EC"/>
    <w:rsid w:val="001A6F2E"/>
    <w:rsid w:val="001A71F3"/>
    <w:rsid w:val="001A73C6"/>
    <w:rsid w:val="001A76BC"/>
    <w:rsid w:val="001A7FED"/>
    <w:rsid w:val="001B01D8"/>
    <w:rsid w:val="001B01F6"/>
    <w:rsid w:val="001B0323"/>
    <w:rsid w:val="001B05F3"/>
    <w:rsid w:val="001B0D49"/>
    <w:rsid w:val="001B108E"/>
    <w:rsid w:val="001B10E8"/>
    <w:rsid w:val="001B1441"/>
    <w:rsid w:val="001B1572"/>
    <w:rsid w:val="001B1EC0"/>
    <w:rsid w:val="001B2141"/>
    <w:rsid w:val="001B29DD"/>
    <w:rsid w:val="001B2EAA"/>
    <w:rsid w:val="001B3D86"/>
    <w:rsid w:val="001B3EDC"/>
    <w:rsid w:val="001B41C9"/>
    <w:rsid w:val="001B456B"/>
    <w:rsid w:val="001B52FF"/>
    <w:rsid w:val="001B5377"/>
    <w:rsid w:val="001B5C80"/>
    <w:rsid w:val="001B63F5"/>
    <w:rsid w:val="001B66C0"/>
    <w:rsid w:val="001B6720"/>
    <w:rsid w:val="001B6A8A"/>
    <w:rsid w:val="001B7085"/>
    <w:rsid w:val="001B76E4"/>
    <w:rsid w:val="001B7868"/>
    <w:rsid w:val="001B7ADB"/>
    <w:rsid w:val="001B7B78"/>
    <w:rsid w:val="001B7C1A"/>
    <w:rsid w:val="001C0247"/>
    <w:rsid w:val="001C029C"/>
    <w:rsid w:val="001C02E0"/>
    <w:rsid w:val="001C0C6F"/>
    <w:rsid w:val="001C1430"/>
    <w:rsid w:val="001C1531"/>
    <w:rsid w:val="001C1DB6"/>
    <w:rsid w:val="001C1DFE"/>
    <w:rsid w:val="001C21C3"/>
    <w:rsid w:val="001C2748"/>
    <w:rsid w:val="001C29D7"/>
    <w:rsid w:val="001C3ACA"/>
    <w:rsid w:val="001C3C14"/>
    <w:rsid w:val="001C4364"/>
    <w:rsid w:val="001C43B9"/>
    <w:rsid w:val="001C5437"/>
    <w:rsid w:val="001C5907"/>
    <w:rsid w:val="001C5A2F"/>
    <w:rsid w:val="001C5CDB"/>
    <w:rsid w:val="001C6065"/>
    <w:rsid w:val="001C6121"/>
    <w:rsid w:val="001C68BE"/>
    <w:rsid w:val="001C6A13"/>
    <w:rsid w:val="001C6EA5"/>
    <w:rsid w:val="001C7161"/>
    <w:rsid w:val="001D06F3"/>
    <w:rsid w:val="001D0DE3"/>
    <w:rsid w:val="001D1097"/>
    <w:rsid w:val="001D15C5"/>
    <w:rsid w:val="001D1B1E"/>
    <w:rsid w:val="001D1F8D"/>
    <w:rsid w:val="001D24E4"/>
    <w:rsid w:val="001D28F6"/>
    <w:rsid w:val="001D2F9F"/>
    <w:rsid w:val="001D498F"/>
    <w:rsid w:val="001D52C6"/>
    <w:rsid w:val="001D54EA"/>
    <w:rsid w:val="001D5BA5"/>
    <w:rsid w:val="001D5D65"/>
    <w:rsid w:val="001D5FC7"/>
    <w:rsid w:val="001D6167"/>
    <w:rsid w:val="001D6392"/>
    <w:rsid w:val="001D63F3"/>
    <w:rsid w:val="001D6431"/>
    <w:rsid w:val="001D65ED"/>
    <w:rsid w:val="001D6721"/>
    <w:rsid w:val="001D6848"/>
    <w:rsid w:val="001D6987"/>
    <w:rsid w:val="001D69AA"/>
    <w:rsid w:val="001D6BEE"/>
    <w:rsid w:val="001D7B8E"/>
    <w:rsid w:val="001D7C0C"/>
    <w:rsid w:val="001D7D14"/>
    <w:rsid w:val="001E0324"/>
    <w:rsid w:val="001E0C67"/>
    <w:rsid w:val="001E1C14"/>
    <w:rsid w:val="001E1C6A"/>
    <w:rsid w:val="001E1E0B"/>
    <w:rsid w:val="001E1EAF"/>
    <w:rsid w:val="001E1F34"/>
    <w:rsid w:val="001E2933"/>
    <w:rsid w:val="001E2A6C"/>
    <w:rsid w:val="001E3C62"/>
    <w:rsid w:val="001E4B0C"/>
    <w:rsid w:val="001E4BAE"/>
    <w:rsid w:val="001E4F25"/>
    <w:rsid w:val="001E57D1"/>
    <w:rsid w:val="001E5BCD"/>
    <w:rsid w:val="001E5C5A"/>
    <w:rsid w:val="001E5D1B"/>
    <w:rsid w:val="001E6182"/>
    <w:rsid w:val="001E63C6"/>
    <w:rsid w:val="001E6DE8"/>
    <w:rsid w:val="001E72FC"/>
    <w:rsid w:val="001E7680"/>
    <w:rsid w:val="001E7681"/>
    <w:rsid w:val="001E7FAF"/>
    <w:rsid w:val="001F0D0B"/>
    <w:rsid w:val="001F0DFA"/>
    <w:rsid w:val="001F0EC0"/>
    <w:rsid w:val="001F1430"/>
    <w:rsid w:val="001F14D1"/>
    <w:rsid w:val="001F1B1C"/>
    <w:rsid w:val="001F1B79"/>
    <w:rsid w:val="001F1EF4"/>
    <w:rsid w:val="001F2425"/>
    <w:rsid w:val="001F273E"/>
    <w:rsid w:val="001F2B61"/>
    <w:rsid w:val="001F39B5"/>
    <w:rsid w:val="001F42E1"/>
    <w:rsid w:val="001F4537"/>
    <w:rsid w:val="001F45D2"/>
    <w:rsid w:val="001F4961"/>
    <w:rsid w:val="001F4B3F"/>
    <w:rsid w:val="001F4C41"/>
    <w:rsid w:val="001F4D44"/>
    <w:rsid w:val="001F5204"/>
    <w:rsid w:val="001F5996"/>
    <w:rsid w:val="001F60C2"/>
    <w:rsid w:val="001F61B7"/>
    <w:rsid w:val="001F71F8"/>
    <w:rsid w:val="001F7D0D"/>
    <w:rsid w:val="001F7F14"/>
    <w:rsid w:val="002001CB"/>
    <w:rsid w:val="002002B0"/>
    <w:rsid w:val="002005D8"/>
    <w:rsid w:val="00200AB4"/>
    <w:rsid w:val="00200F80"/>
    <w:rsid w:val="002012AF"/>
    <w:rsid w:val="002015E5"/>
    <w:rsid w:val="00202121"/>
    <w:rsid w:val="002026B4"/>
    <w:rsid w:val="00202D3B"/>
    <w:rsid w:val="00202F6B"/>
    <w:rsid w:val="002031A9"/>
    <w:rsid w:val="00203494"/>
    <w:rsid w:val="00204001"/>
    <w:rsid w:val="00204084"/>
    <w:rsid w:val="00204341"/>
    <w:rsid w:val="00204C72"/>
    <w:rsid w:val="00205750"/>
    <w:rsid w:val="00205BDF"/>
    <w:rsid w:val="00205D16"/>
    <w:rsid w:val="00205D18"/>
    <w:rsid w:val="00206082"/>
    <w:rsid w:val="002063AF"/>
    <w:rsid w:val="0020652D"/>
    <w:rsid w:val="00206580"/>
    <w:rsid w:val="00206ACC"/>
    <w:rsid w:val="00207047"/>
    <w:rsid w:val="002077C6"/>
    <w:rsid w:val="00207A8D"/>
    <w:rsid w:val="0021008E"/>
    <w:rsid w:val="00210F77"/>
    <w:rsid w:val="002113EE"/>
    <w:rsid w:val="0021167C"/>
    <w:rsid w:val="002116A4"/>
    <w:rsid w:val="00211923"/>
    <w:rsid w:val="00211DDB"/>
    <w:rsid w:val="00211F2B"/>
    <w:rsid w:val="002125D9"/>
    <w:rsid w:val="00212CA2"/>
    <w:rsid w:val="00213436"/>
    <w:rsid w:val="00214357"/>
    <w:rsid w:val="0021490F"/>
    <w:rsid w:val="002149DD"/>
    <w:rsid w:val="00214A5F"/>
    <w:rsid w:val="00214C8D"/>
    <w:rsid w:val="00215B17"/>
    <w:rsid w:val="0021680A"/>
    <w:rsid w:val="00217338"/>
    <w:rsid w:val="00217C1A"/>
    <w:rsid w:val="00217F59"/>
    <w:rsid w:val="00220204"/>
    <w:rsid w:val="00220207"/>
    <w:rsid w:val="0022069E"/>
    <w:rsid w:val="0022118A"/>
    <w:rsid w:val="0022148F"/>
    <w:rsid w:val="002215C2"/>
    <w:rsid w:val="00221DC2"/>
    <w:rsid w:val="00222B2F"/>
    <w:rsid w:val="002231A8"/>
    <w:rsid w:val="00223830"/>
    <w:rsid w:val="00224163"/>
    <w:rsid w:val="002244D8"/>
    <w:rsid w:val="0022501B"/>
    <w:rsid w:val="002251AB"/>
    <w:rsid w:val="0022581F"/>
    <w:rsid w:val="0022706A"/>
    <w:rsid w:val="0022766F"/>
    <w:rsid w:val="00227FDF"/>
    <w:rsid w:val="00230780"/>
    <w:rsid w:val="0023135F"/>
    <w:rsid w:val="002319ED"/>
    <w:rsid w:val="00231BD2"/>
    <w:rsid w:val="002326DF"/>
    <w:rsid w:val="00232B55"/>
    <w:rsid w:val="00232F59"/>
    <w:rsid w:val="002331C2"/>
    <w:rsid w:val="00233FD2"/>
    <w:rsid w:val="00234349"/>
    <w:rsid w:val="00234603"/>
    <w:rsid w:val="002348BC"/>
    <w:rsid w:val="00235302"/>
    <w:rsid w:val="00235445"/>
    <w:rsid w:val="002357A1"/>
    <w:rsid w:val="00236204"/>
    <w:rsid w:val="00236848"/>
    <w:rsid w:val="00236AC0"/>
    <w:rsid w:val="00236F57"/>
    <w:rsid w:val="00237C5A"/>
    <w:rsid w:val="002405ED"/>
    <w:rsid w:val="00240AA6"/>
    <w:rsid w:val="00240E86"/>
    <w:rsid w:val="002413B8"/>
    <w:rsid w:val="002414F6"/>
    <w:rsid w:val="00241A1D"/>
    <w:rsid w:val="00241CB6"/>
    <w:rsid w:val="002428D9"/>
    <w:rsid w:val="00242A6C"/>
    <w:rsid w:val="00242D6B"/>
    <w:rsid w:val="0024332E"/>
    <w:rsid w:val="00243475"/>
    <w:rsid w:val="002436F8"/>
    <w:rsid w:val="00243AEC"/>
    <w:rsid w:val="00243D16"/>
    <w:rsid w:val="00243E9F"/>
    <w:rsid w:val="00244620"/>
    <w:rsid w:val="002446F2"/>
    <w:rsid w:val="002447E8"/>
    <w:rsid w:val="00244945"/>
    <w:rsid w:val="00244CD3"/>
    <w:rsid w:val="00244D41"/>
    <w:rsid w:val="00245FB0"/>
    <w:rsid w:val="00246ABA"/>
    <w:rsid w:val="00246D70"/>
    <w:rsid w:val="0024751D"/>
    <w:rsid w:val="00250EA8"/>
    <w:rsid w:val="00251291"/>
    <w:rsid w:val="00251367"/>
    <w:rsid w:val="002513CB"/>
    <w:rsid w:val="00251743"/>
    <w:rsid w:val="00251EC7"/>
    <w:rsid w:val="00252490"/>
    <w:rsid w:val="00252C22"/>
    <w:rsid w:val="00253E52"/>
    <w:rsid w:val="00253EA0"/>
    <w:rsid w:val="00253F84"/>
    <w:rsid w:val="00255688"/>
    <w:rsid w:val="00255DC5"/>
    <w:rsid w:val="00255E3D"/>
    <w:rsid w:val="0025651C"/>
    <w:rsid w:val="002568E1"/>
    <w:rsid w:val="002569DB"/>
    <w:rsid w:val="00257972"/>
    <w:rsid w:val="00257AA7"/>
    <w:rsid w:val="002600B4"/>
    <w:rsid w:val="00260223"/>
    <w:rsid w:val="002606CA"/>
    <w:rsid w:val="00260CD3"/>
    <w:rsid w:val="00260FFB"/>
    <w:rsid w:val="00261696"/>
    <w:rsid w:val="0026185D"/>
    <w:rsid w:val="00261C9D"/>
    <w:rsid w:val="00261DBC"/>
    <w:rsid w:val="00261F2A"/>
    <w:rsid w:val="002622F7"/>
    <w:rsid w:val="00263102"/>
    <w:rsid w:val="002634B1"/>
    <w:rsid w:val="002636B5"/>
    <w:rsid w:val="00263DDD"/>
    <w:rsid w:val="00264599"/>
    <w:rsid w:val="00264969"/>
    <w:rsid w:val="00264D37"/>
    <w:rsid w:val="00264FE0"/>
    <w:rsid w:val="002658FE"/>
    <w:rsid w:val="00266011"/>
    <w:rsid w:val="002666FA"/>
    <w:rsid w:val="00266785"/>
    <w:rsid w:val="002667E0"/>
    <w:rsid w:val="00266EE8"/>
    <w:rsid w:val="002671FB"/>
    <w:rsid w:val="00267333"/>
    <w:rsid w:val="0026756F"/>
    <w:rsid w:val="0026799E"/>
    <w:rsid w:val="00270038"/>
    <w:rsid w:val="002702F1"/>
    <w:rsid w:val="00270729"/>
    <w:rsid w:val="00270D30"/>
    <w:rsid w:val="002716DD"/>
    <w:rsid w:val="00272EF8"/>
    <w:rsid w:val="002731CB"/>
    <w:rsid w:val="0027334A"/>
    <w:rsid w:val="002734FF"/>
    <w:rsid w:val="00273ACF"/>
    <w:rsid w:val="00273DB9"/>
    <w:rsid w:val="00273F40"/>
    <w:rsid w:val="00273F69"/>
    <w:rsid w:val="002740C5"/>
    <w:rsid w:val="00274213"/>
    <w:rsid w:val="00274310"/>
    <w:rsid w:val="00274B42"/>
    <w:rsid w:val="00275A92"/>
    <w:rsid w:val="00275C9B"/>
    <w:rsid w:val="00275DCE"/>
    <w:rsid w:val="00275E95"/>
    <w:rsid w:val="00277569"/>
    <w:rsid w:val="00280205"/>
    <w:rsid w:val="002804BB"/>
    <w:rsid w:val="002805B9"/>
    <w:rsid w:val="002808B6"/>
    <w:rsid w:val="00281201"/>
    <w:rsid w:val="0028191F"/>
    <w:rsid w:val="00281E56"/>
    <w:rsid w:val="00282615"/>
    <w:rsid w:val="00283A9F"/>
    <w:rsid w:val="00283D9C"/>
    <w:rsid w:val="002840A6"/>
    <w:rsid w:val="0028467E"/>
    <w:rsid w:val="00284776"/>
    <w:rsid w:val="00284C64"/>
    <w:rsid w:val="00284CFE"/>
    <w:rsid w:val="00284DD8"/>
    <w:rsid w:val="00284E66"/>
    <w:rsid w:val="0028511A"/>
    <w:rsid w:val="002853E2"/>
    <w:rsid w:val="002858BC"/>
    <w:rsid w:val="00286244"/>
    <w:rsid w:val="002864FA"/>
    <w:rsid w:val="00286519"/>
    <w:rsid w:val="0028664A"/>
    <w:rsid w:val="00286B49"/>
    <w:rsid w:val="00287293"/>
    <w:rsid w:val="002872FD"/>
    <w:rsid w:val="002876FC"/>
    <w:rsid w:val="002878FD"/>
    <w:rsid w:val="00287BA1"/>
    <w:rsid w:val="00287D1B"/>
    <w:rsid w:val="002900DB"/>
    <w:rsid w:val="0029051C"/>
    <w:rsid w:val="002905F4"/>
    <w:rsid w:val="00290770"/>
    <w:rsid w:val="00290A27"/>
    <w:rsid w:val="00290AF6"/>
    <w:rsid w:val="00290B5C"/>
    <w:rsid w:val="00290B6B"/>
    <w:rsid w:val="00291766"/>
    <w:rsid w:val="0029185D"/>
    <w:rsid w:val="00291FE1"/>
    <w:rsid w:val="0029241C"/>
    <w:rsid w:val="00292932"/>
    <w:rsid w:val="00292C16"/>
    <w:rsid w:val="00292D26"/>
    <w:rsid w:val="00292D58"/>
    <w:rsid w:val="00292DDB"/>
    <w:rsid w:val="00293098"/>
    <w:rsid w:val="00293114"/>
    <w:rsid w:val="0029315D"/>
    <w:rsid w:val="002936B8"/>
    <w:rsid w:val="0029384D"/>
    <w:rsid w:val="002938FB"/>
    <w:rsid w:val="0029397D"/>
    <w:rsid w:val="00293BE2"/>
    <w:rsid w:val="00293C8C"/>
    <w:rsid w:val="00293F7C"/>
    <w:rsid w:val="002945AE"/>
    <w:rsid w:val="00294805"/>
    <w:rsid w:val="00295207"/>
    <w:rsid w:val="00295686"/>
    <w:rsid w:val="00295881"/>
    <w:rsid w:val="00295BEB"/>
    <w:rsid w:val="00295D17"/>
    <w:rsid w:val="0029670F"/>
    <w:rsid w:val="00296798"/>
    <w:rsid w:val="00296AEB"/>
    <w:rsid w:val="00297637"/>
    <w:rsid w:val="00297AD2"/>
    <w:rsid w:val="002A009A"/>
    <w:rsid w:val="002A0AAC"/>
    <w:rsid w:val="002A1285"/>
    <w:rsid w:val="002A19FC"/>
    <w:rsid w:val="002A1E52"/>
    <w:rsid w:val="002A1FBD"/>
    <w:rsid w:val="002A21A8"/>
    <w:rsid w:val="002A23A9"/>
    <w:rsid w:val="002A2460"/>
    <w:rsid w:val="002A3234"/>
    <w:rsid w:val="002A35E1"/>
    <w:rsid w:val="002A387E"/>
    <w:rsid w:val="002A39F7"/>
    <w:rsid w:val="002A3DA6"/>
    <w:rsid w:val="002A42CC"/>
    <w:rsid w:val="002A42DE"/>
    <w:rsid w:val="002A445B"/>
    <w:rsid w:val="002A491E"/>
    <w:rsid w:val="002A4B53"/>
    <w:rsid w:val="002A51CC"/>
    <w:rsid w:val="002A523D"/>
    <w:rsid w:val="002A5416"/>
    <w:rsid w:val="002A5AAD"/>
    <w:rsid w:val="002A5E53"/>
    <w:rsid w:val="002A5F6D"/>
    <w:rsid w:val="002A5F7C"/>
    <w:rsid w:val="002A65C6"/>
    <w:rsid w:val="002A6D96"/>
    <w:rsid w:val="002A6FBA"/>
    <w:rsid w:val="002B0529"/>
    <w:rsid w:val="002B09F2"/>
    <w:rsid w:val="002B0B50"/>
    <w:rsid w:val="002B0F0C"/>
    <w:rsid w:val="002B13B8"/>
    <w:rsid w:val="002B1838"/>
    <w:rsid w:val="002B1CCD"/>
    <w:rsid w:val="002B1F62"/>
    <w:rsid w:val="002B20AE"/>
    <w:rsid w:val="002B22F0"/>
    <w:rsid w:val="002B2702"/>
    <w:rsid w:val="002B2ABF"/>
    <w:rsid w:val="002B2BDA"/>
    <w:rsid w:val="002B36FF"/>
    <w:rsid w:val="002B3A23"/>
    <w:rsid w:val="002B3D03"/>
    <w:rsid w:val="002B3D88"/>
    <w:rsid w:val="002B4014"/>
    <w:rsid w:val="002B49FD"/>
    <w:rsid w:val="002B4C86"/>
    <w:rsid w:val="002B4CAB"/>
    <w:rsid w:val="002B5494"/>
    <w:rsid w:val="002B557A"/>
    <w:rsid w:val="002B5599"/>
    <w:rsid w:val="002B5B37"/>
    <w:rsid w:val="002B5F8A"/>
    <w:rsid w:val="002B6469"/>
    <w:rsid w:val="002B6700"/>
    <w:rsid w:val="002B69BE"/>
    <w:rsid w:val="002B6A40"/>
    <w:rsid w:val="002B6A50"/>
    <w:rsid w:val="002B6B52"/>
    <w:rsid w:val="002B6E1B"/>
    <w:rsid w:val="002B7956"/>
    <w:rsid w:val="002B7D2F"/>
    <w:rsid w:val="002C010B"/>
    <w:rsid w:val="002C079F"/>
    <w:rsid w:val="002C09D3"/>
    <w:rsid w:val="002C0B17"/>
    <w:rsid w:val="002C0DD4"/>
    <w:rsid w:val="002C0F7C"/>
    <w:rsid w:val="002C10F8"/>
    <w:rsid w:val="002C13C2"/>
    <w:rsid w:val="002C1444"/>
    <w:rsid w:val="002C1E2A"/>
    <w:rsid w:val="002C1EA1"/>
    <w:rsid w:val="002C22E3"/>
    <w:rsid w:val="002C22F6"/>
    <w:rsid w:val="002C291A"/>
    <w:rsid w:val="002C3EFB"/>
    <w:rsid w:val="002C40AF"/>
    <w:rsid w:val="002C41CC"/>
    <w:rsid w:val="002C42E5"/>
    <w:rsid w:val="002C4420"/>
    <w:rsid w:val="002C46BD"/>
    <w:rsid w:val="002C4B22"/>
    <w:rsid w:val="002C5042"/>
    <w:rsid w:val="002C505E"/>
    <w:rsid w:val="002C58A5"/>
    <w:rsid w:val="002C5F1B"/>
    <w:rsid w:val="002C5F70"/>
    <w:rsid w:val="002C6091"/>
    <w:rsid w:val="002C612A"/>
    <w:rsid w:val="002C65F6"/>
    <w:rsid w:val="002C74F4"/>
    <w:rsid w:val="002C7635"/>
    <w:rsid w:val="002C7761"/>
    <w:rsid w:val="002D003F"/>
    <w:rsid w:val="002D0D91"/>
    <w:rsid w:val="002D1D6B"/>
    <w:rsid w:val="002D2258"/>
    <w:rsid w:val="002D22EF"/>
    <w:rsid w:val="002D238A"/>
    <w:rsid w:val="002D2C36"/>
    <w:rsid w:val="002D2EE1"/>
    <w:rsid w:val="002D30D5"/>
    <w:rsid w:val="002D31B1"/>
    <w:rsid w:val="002D342F"/>
    <w:rsid w:val="002D3841"/>
    <w:rsid w:val="002D4586"/>
    <w:rsid w:val="002D45B6"/>
    <w:rsid w:val="002D488F"/>
    <w:rsid w:val="002D4B24"/>
    <w:rsid w:val="002D4C12"/>
    <w:rsid w:val="002D5094"/>
    <w:rsid w:val="002D50AA"/>
    <w:rsid w:val="002D5529"/>
    <w:rsid w:val="002D58E9"/>
    <w:rsid w:val="002D6DB3"/>
    <w:rsid w:val="002D722D"/>
    <w:rsid w:val="002D726F"/>
    <w:rsid w:val="002D7AFC"/>
    <w:rsid w:val="002D7CC5"/>
    <w:rsid w:val="002E0306"/>
    <w:rsid w:val="002E107C"/>
    <w:rsid w:val="002E12CE"/>
    <w:rsid w:val="002E1A84"/>
    <w:rsid w:val="002E1B90"/>
    <w:rsid w:val="002E1C36"/>
    <w:rsid w:val="002E2429"/>
    <w:rsid w:val="002E26F6"/>
    <w:rsid w:val="002E2733"/>
    <w:rsid w:val="002E2B1C"/>
    <w:rsid w:val="002E2B27"/>
    <w:rsid w:val="002E311D"/>
    <w:rsid w:val="002E35D3"/>
    <w:rsid w:val="002E36E9"/>
    <w:rsid w:val="002E39E1"/>
    <w:rsid w:val="002E418C"/>
    <w:rsid w:val="002E48A9"/>
    <w:rsid w:val="002E4FF3"/>
    <w:rsid w:val="002E500D"/>
    <w:rsid w:val="002E543C"/>
    <w:rsid w:val="002E56D1"/>
    <w:rsid w:val="002E5A27"/>
    <w:rsid w:val="002E5C05"/>
    <w:rsid w:val="002E6710"/>
    <w:rsid w:val="002E6A61"/>
    <w:rsid w:val="002E6BD7"/>
    <w:rsid w:val="002E6E83"/>
    <w:rsid w:val="002E738C"/>
    <w:rsid w:val="002F167B"/>
    <w:rsid w:val="002F3031"/>
    <w:rsid w:val="002F31BB"/>
    <w:rsid w:val="002F3301"/>
    <w:rsid w:val="002F3737"/>
    <w:rsid w:val="002F3809"/>
    <w:rsid w:val="002F3852"/>
    <w:rsid w:val="002F3C03"/>
    <w:rsid w:val="002F3DA2"/>
    <w:rsid w:val="002F41BF"/>
    <w:rsid w:val="002F4226"/>
    <w:rsid w:val="002F49EB"/>
    <w:rsid w:val="002F5383"/>
    <w:rsid w:val="002F5DB0"/>
    <w:rsid w:val="002F66F3"/>
    <w:rsid w:val="002F6999"/>
    <w:rsid w:val="002F7139"/>
    <w:rsid w:val="002F73D8"/>
    <w:rsid w:val="002F7CE8"/>
    <w:rsid w:val="002F7F49"/>
    <w:rsid w:val="0030018D"/>
    <w:rsid w:val="003002F1"/>
    <w:rsid w:val="003005F2"/>
    <w:rsid w:val="003006A3"/>
    <w:rsid w:val="00300737"/>
    <w:rsid w:val="0030093A"/>
    <w:rsid w:val="00301225"/>
    <w:rsid w:val="00301D35"/>
    <w:rsid w:val="00302615"/>
    <w:rsid w:val="00302CC9"/>
    <w:rsid w:val="00302D60"/>
    <w:rsid w:val="00303B45"/>
    <w:rsid w:val="00303D2D"/>
    <w:rsid w:val="00304266"/>
    <w:rsid w:val="0030429C"/>
    <w:rsid w:val="003042CC"/>
    <w:rsid w:val="0030496A"/>
    <w:rsid w:val="003051DE"/>
    <w:rsid w:val="00305219"/>
    <w:rsid w:val="0030542E"/>
    <w:rsid w:val="00305B42"/>
    <w:rsid w:val="0030606F"/>
    <w:rsid w:val="0030614A"/>
    <w:rsid w:val="003062A5"/>
    <w:rsid w:val="003062CA"/>
    <w:rsid w:val="00306E5C"/>
    <w:rsid w:val="00307ECE"/>
    <w:rsid w:val="0031030A"/>
    <w:rsid w:val="00310421"/>
    <w:rsid w:val="0031114B"/>
    <w:rsid w:val="0031296A"/>
    <w:rsid w:val="00312AED"/>
    <w:rsid w:val="00312C7D"/>
    <w:rsid w:val="00312EF8"/>
    <w:rsid w:val="00313478"/>
    <w:rsid w:val="003139A6"/>
    <w:rsid w:val="00313F6C"/>
    <w:rsid w:val="00313FED"/>
    <w:rsid w:val="00314268"/>
    <w:rsid w:val="00314931"/>
    <w:rsid w:val="003155AE"/>
    <w:rsid w:val="00315A39"/>
    <w:rsid w:val="00315CA9"/>
    <w:rsid w:val="00316591"/>
    <w:rsid w:val="003166E4"/>
    <w:rsid w:val="00316D60"/>
    <w:rsid w:val="00316EC4"/>
    <w:rsid w:val="00317559"/>
    <w:rsid w:val="0031779B"/>
    <w:rsid w:val="003200CB"/>
    <w:rsid w:val="003207E3"/>
    <w:rsid w:val="00320A80"/>
    <w:rsid w:val="00320B1A"/>
    <w:rsid w:val="00320E74"/>
    <w:rsid w:val="0032111E"/>
    <w:rsid w:val="00321170"/>
    <w:rsid w:val="003217E5"/>
    <w:rsid w:val="00321EE4"/>
    <w:rsid w:val="003229CF"/>
    <w:rsid w:val="003232F1"/>
    <w:rsid w:val="0032365B"/>
    <w:rsid w:val="00324027"/>
    <w:rsid w:val="003246E6"/>
    <w:rsid w:val="00324B43"/>
    <w:rsid w:val="00325188"/>
    <w:rsid w:val="00325B44"/>
    <w:rsid w:val="00325D89"/>
    <w:rsid w:val="0032647D"/>
    <w:rsid w:val="00326497"/>
    <w:rsid w:val="00326F68"/>
    <w:rsid w:val="003270FF"/>
    <w:rsid w:val="00327304"/>
    <w:rsid w:val="00327587"/>
    <w:rsid w:val="00330289"/>
    <w:rsid w:val="003306CB"/>
    <w:rsid w:val="003308F4"/>
    <w:rsid w:val="00331672"/>
    <w:rsid w:val="003319FA"/>
    <w:rsid w:val="00331B79"/>
    <w:rsid w:val="00331D88"/>
    <w:rsid w:val="00332AA5"/>
    <w:rsid w:val="00333676"/>
    <w:rsid w:val="0033413C"/>
    <w:rsid w:val="0033438C"/>
    <w:rsid w:val="0033499F"/>
    <w:rsid w:val="003357B1"/>
    <w:rsid w:val="00335AFD"/>
    <w:rsid w:val="0033690B"/>
    <w:rsid w:val="00336E19"/>
    <w:rsid w:val="003376D4"/>
    <w:rsid w:val="00337EDE"/>
    <w:rsid w:val="003401BA"/>
    <w:rsid w:val="003407D9"/>
    <w:rsid w:val="00340BF5"/>
    <w:rsid w:val="0034164A"/>
    <w:rsid w:val="0034171E"/>
    <w:rsid w:val="003428E6"/>
    <w:rsid w:val="0034301F"/>
    <w:rsid w:val="00343218"/>
    <w:rsid w:val="0034356F"/>
    <w:rsid w:val="00343887"/>
    <w:rsid w:val="00344221"/>
    <w:rsid w:val="0034452F"/>
    <w:rsid w:val="00344DCE"/>
    <w:rsid w:val="00345E02"/>
    <w:rsid w:val="00345F0D"/>
    <w:rsid w:val="00346191"/>
    <w:rsid w:val="003467E8"/>
    <w:rsid w:val="00346FE5"/>
    <w:rsid w:val="0034761F"/>
    <w:rsid w:val="00347C7C"/>
    <w:rsid w:val="00347DA8"/>
    <w:rsid w:val="00347EFF"/>
    <w:rsid w:val="0035043E"/>
    <w:rsid w:val="003504F5"/>
    <w:rsid w:val="0035172B"/>
    <w:rsid w:val="003521C3"/>
    <w:rsid w:val="0035244F"/>
    <w:rsid w:val="003526E2"/>
    <w:rsid w:val="00353072"/>
    <w:rsid w:val="0035339B"/>
    <w:rsid w:val="00353404"/>
    <w:rsid w:val="00353958"/>
    <w:rsid w:val="003542FB"/>
    <w:rsid w:val="0035434A"/>
    <w:rsid w:val="00354BB1"/>
    <w:rsid w:val="00354BC5"/>
    <w:rsid w:val="00355353"/>
    <w:rsid w:val="00355354"/>
    <w:rsid w:val="00355421"/>
    <w:rsid w:val="00355460"/>
    <w:rsid w:val="0035553E"/>
    <w:rsid w:val="00355622"/>
    <w:rsid w:val="003562D2"/>
    <w:rsid w:val="0035705A"/>
    <w:rsid w:val="00357139"/>
    <w:rsid w:val="00357182"/>
    <w:rsid w:val="00357550"/>
    <w:rsid w:val="003579B5"/>
    <w:rsid w:val="00357A40"/>
    <w:rsid w:val="00357E9C"/>
    <w:rsid w:val="00357F82"/>
    <w:rsid w:val="003601E5"/>
    <w:rsid w:val="003603F9"/>
    <w:rsid w:val="0036041A"/>
    <w:rsid w:val="00360B39"/>
    <w:rsid w:val="00360F9A"/>
    <w:rsid w:val="00361076"/>
    <w:rsid w:val="00361864"/>
    <w:rsid w:val="0036192D"/>
    <w:rsid w:val="00361E06"/>
    <w:rsid w:val="00362A7A"/>
    <w:rsid w:val="003631D9"/>
    <w:rsid w:val="0036374E"/>
    <w:rsid w:val="003639E3"/>
    <w:rsid w:val="00364339"/>
    <w:rsid w:val="00364760"/>
    <w:rsid w:val="003647E1"/>
    <w:rsid w:val="00364F8B"/>
    <w:rsid w:val="00365743"/>
    <w:rsid w:val="00365D74"/>
    <w:rsid w:val="00366C83"/>
    <w:rsid w:val="00366F86"/>
    <w:rsid w:val="00367212"/>
    <w:rsid w:val="003672F3"/>
    <w:rsid w:val="003676BD"/>
    <w:rsid w:val="003677F0"/>
    <w:rsid w:val="00367902"/>
    <w:rsid w:val="00367A7D"/>
    <w:rsid w:val="003709FB"/>
    <w:rsid w:val="00370ABC"/>
    <w:rsid w:val="00370D3A"/>
    <w:rsid w:val="00370F59"/>
    <w:rsid w:val="0037117F"/>
    <w:rsid w:val="00371676"/>
    <w:rsid w:val="0037187D"/>
    <w:rsid w:val="00371B9B"/>
    <w:rsid w:val="00371CA8"/>
    <w:rsid w:val="00371DA6"/>
    <w:rsid w:val="00372007"/>
    <w:rsid w:val="003728E7"/>
    <w:rsid w:val="003732C4"/>
    <w:rsid w:val="00373B44"/>
    <w:rsid w:val="00373B85"/>
    <w:rsid w:val="0037471E"/>
    <w:rsid w:val="00374733"/>
    <w:rsid w:val="00374B8F"/>
    <w:rsid w:val="00374F12"/>
    <w:rsid w:val="00375BCB"/>
    <w:rsid w:val="003760BD"/>
    <w:rsid w:val="00376212"/>
    <w:rsid w:val="003762C4"/>
    <w:rsid w:val="0037697F"/>
    <w:rsid w:val="00376BB6"/>
    <w:rsid w:val="00376E26"/>
    <w:rsid w:val="00377606"/>
    <w:rsid w:val="00377702"/>
    <w:rsid w:val="003778DE"/>
    <w:rsid w:val="00377980"/>
    <w:rsid w:val="00380381"/>
    <w:rsid w:val="003803EE"/>
    <w:rsid w:val="0038060E"/>
    <w:rsid w:val="0038074E"/>
    <w:rsid w:val="00380807"/>
    <w:rsid w:val="00381343"/>
    <w:rsid w:val="00382805"/>
    <w:rsid w:val="00382A35"/>
    <w:rsid w:val="00382AE5"/>
    <w:rsid w:val="0038353F"/>
    <w:rsid w:val="00383AA9"/>
    <w:rsid w:val="003848A2"/>
    <w:rsid w:val="003849CF"/>
    <w:rsid w:val="003849DE"/>
    <w:rsid w:val="00384CCE"/>
    <w:rsid w:val="00385578"/>
    <w:rsid w:val="00385585"/>
    <w:rsid w:val="003858E5"/>
    <w:rsid w:val="00385B97"/>
    <w:rsid w:val="00385CB0"/>
    <w:rsid w:val="00385E76"/>
    <w:rsid w:val="003863A1"/>
    <w:rsid w:val="00386934"/>
    <w:rsid w:val="00386C9E"/>
    <w:rsid w:val="00387DBA"/>
    <w:rsid w:val="00390AE3"/>
    <w:rsid w:val="00390DC5"/>
    <w:rsid w:val="0039151B"/>
    <w:rsid w:val="00391FF8"/>
    <w:rsid w:val="003922BA"/>
    <w:rsid w:val="003927BE"/>
    <w:rsid w:val="00393A62"/>
    <w:rsid w:val="00393C6D"/>
    <w:rsid w:val="00393DE7"/>
    <w:rsid w:val="00394057"/>
    <w:rsid w:val="00396E60"/>
    <w:rsid w:val="00397412"/>
    <w:rsid w:val="003975EF"/>
    <w:rsid w:val="00397C82"/>
    <w:rsid w:val="003A03C0"/>
    <w:rsid w:val="003A08C4"/>
    <w:rsid w:val="003A1095"/>
    <w:rsid w:val="003A1429"/>
    <w:rsid w:val="003A1487"/>
    <w:rsid w:val="003A1632"/>
    <w:rsid w:val="003A1909"/>
    <w:rsid w:val="003A198C"/>
    <w:rsid w:val="003A1DA7"/>
    <w:rsid w:val="003A270E"/>
    <w:rsid w:val="003A27E9"/>
    <w:rsid w:val="003A2AE5"/>
    <w:rsid w:val="003A2E85"/>
    <w:rsid w:val="003A38A5"/>
    <w:rsid w:val="003A3BED"/>
    <w:rsid w:val="003A4D56"/>
    <w:rsid w:val="003A4FB9"/>
    <w:rsid w:val="003A51A0"/>
    <w:rsid w:val="003A53F9"/>
    <w:rsid w:val="003A552B"/>
    <w:rsid w:val="003A59EE"/>
    <w:rsid w:val="003A5CCB"/>
    <w:rsid w:val="003A5FD3"/>
    <w:rsid w:val="003A6099"/>
    <w:rsid w:val="003A6341"/>
    <w:rsid w:val="003A6695"/>
    <w:rsid w:val="003A66DF"/>
    <w:rsid w:val="003A6B55"/>
    <w:rsid w:val="003A6DAC"/>
    <w:rsid w:val="003A70DA"/>
    <w:rsid w:val="003B0871"/>
    <w:rsid w:val="003B09B7"/>
    <w:rsid w:val="003B0D91"/>
    <w:rsid w:val="003B0EB6"/>
    <w:rsid w:val="003B167B"/>
    <w:rsid w:val="003B1BD9"/>
    <w:rsid w:val="003B2026"/>
    <w:rsid w:val="003B20BE"/>
    <w:rsid w:val="003B2257"/>
    <w:rsid w:val="003B249C"/>
    <w:rsid w:val="003B2670"/>
    <w:rsid w:val="003B298B"/>
    <w:rsid w:val="003B2FCE"/>
    <w:rsid w:val="003B3484"/>
    <w:rsid w:val="003B34DC"/>
    <w:rsid w:val="003B3991"/>
    <w:rsid w:val="003B4210"/>
    <w:rsid w:val="003B4AE0"/>
    <w:rsid w:val="003B52EF"/>
    <w:rsid w:val="003B56A6"/>
    <w:rsid w:val="003B58D3"/>
    <w:rsid w:val="003B698D"/>
    <w:rsid w:val="003B6D69"/>
    <w:rsid w:val="003B6FBF"/>
    <w:rsid w:val="003B7007"/>
    <w:rsid w:val="003B7C60"/>
    <w:rsid w:val="003B7FA1"/>
    <w:rsid w:val="003C1167"/>
    <w:rsid w:val="003C1474"/>
    <w:rsid w:val="003C1B26"/>
    <w:rsid w:val="003C1FB7"/>
    <w:rsid w:val="003C2495"/>
    <w:rsid w:val="003C2520"/>
    <w:rsid w:val="003C27EC"/>
    <w:rsid w:val="003C287B"/>
    <w:rsid w:val="003C309D"/>
    <w:rsid w:val="003C32D4"/>
    <w:rsid w:val="003C350E"/>
    <w:rsid w:val="003C361F"/>
    <w:rsid w:val="003C3A36"/>
    <w:rsid w:val="003C3B04"/>
    <w:rsid w:val="003C3B56"/>
    <w:rsid w:val="003C49A5"/>
    <w:rsid w:val="003C5198"/>
    <w:rsid w:val="003C53E7"/>
    <w:rsid w:val="003C5E93"/>
    <w:rsid w:val="003C5F98"/>
    <w:rsid w:val="003C62F8"/>
    <w:rsid w:val="003C6CE7"/>
    <w:rsid w:val="003C70E2"/>
    <w:rsid w:val="003C753D"/>
    <w:rsid w:val="003C76C3"/>
    <w:rsid w:val="003D03F3"/>
    <w:rsid w:val="003D04FA"/>
    <w:rsid w:val="003D07E3"/>
    <w:rsid w:val="003D0DA8"/>
    <w:rsid w:val="003D1F6E"/>
    <w:rsid w:val="003D237A"/>
    <w:rsid w:val="003D2E2B"/>
    <w:rsid w:val="003D2E46"/>
    <w:rsid w:val="003D312A"/>
    <w:rsid w:val="003D313C"/>
    <w:rsid w:val="003D3486"/>
    <w:rsid w:val="003D3CD6"/>
    <w:rsid w:val="003D403B"/>
    <w:rsid w:val="003D4056"/>
    <w:rsid w:val="003D410E"/>
    <w:rsid w:val="003D4130"/>
    <w:rsid w:val="003D44F3"/>
    <w:rsid w:val="003D4D76"/>
    <w:rsid w:val="003D4E3A"/>
    <w:rsid w:val="003D5132"/>
    <w:rsid w:val="003D5525"/>
    <w:rsid w:val="003D5A94"/>
    <w:rsid w:val="003D62DC"/>
    <w:rsid w:val="003D72CE"/>
    <w:rsid w:val="003D79B3"/>
    <w:rsid w:val="003E0743"/>
    <w:rsid w:val="003E0758"/>
    <w:rsid w:val="003E079C"/>
    <w:rsid w:val="003E0A9C"/>
    <w:rsid w:val="003E0E82"/>
    <w:rsid w:val="003E0FE8"/>
    <w:rsid w:val="003E169B"/>
    <w:rsid w:val="003E1BD8"/>
    <w:rsid w:val="003E1BF7"/>
    <w:rsid w:val="003E1D8D"/>
    <w:rsid w:val="003E1F08"/>
    <w:rsid w:val="003E225C"/>
    <w:rsid w:val="003E2300"/>
    <w:rsid w:val="003E268F"/>
    <w:rsid w:val="003E2952"/>
    <w:rsid w:val="003E2B84"/>
    <w:rsid w:val="003E3016"/>
    <w:rsid w:val="003E3143"/>
    <w:rsid w:val="003E3634"/>
    <w:rsid w:val="003E3CD1"/>
    <w:rsid w:val="003E41A8"/>
    <w:rsid w:val="003E45ED"/>
    <w:rsid w:val="003E470E"/>
    <w:rsid w:val="003E4F89"/>
    <w:rsid w:val="003E523E"/>
    <w:rsid w:val="003E5670"/>
    <w:rsid w:val="003E57AD"/>
    <w:rsid w:val="003E5980"/>
    <w:rsid w:val="003E5D33"/>
    <w:rsid w:val="003E6003"/>
    <w:rsid w:val="003E6FF0"/>
    <w:rsid w:val="003E72A7"/>
    <w:rsid w:val="003E76AB"/>
    <w:rsid w:val="003F0351"/>
    <w:rsid w:val="003F0432"/>
    <w:rsid w:val="003F04EB"/>
    <w:rsid w:val="003F05B7"/>
    <w:rsid w:val="003F07C4"/>
    <w:rsid w:val="003F11FB"/>
    <w:rsid w:val="003F1326"/>
    <w:rsid w:val="003F1E74"/>
    <w:rsid w:val="003F200F"/>
    <w:rsid w:val="003F221E"/>
    <w:rsid w:val="003F231B"/>
    <w:rsid w:val="003F24A1"/>
    <w:rsid w:val="003F27B7"/>
    <w:rsid w:val="003F294D"/>
    <w:rsid w:val="003F364E"/>
    <w:rsid w:val="003F4A41"/>
    <w:rsid w:val="003F4CE2"/>
    <w:rsid w:val="003F5235"/>
    <w:rsid w:val="003F589D"/>
    <w:rsid w:val="003F5D73"/>
    <w:rsid w:val="003F5F57"/>
    <w:rsid w:val="003F60A5"/>
    <w:rsid w:val="003F63F9"/>
    <w:rsid w:val="003F650E"/>
    <w:rsid w:val="003F6FFA"/>
    <w:rsid w:val="003F71FF"/>
    <w:rsid w:val="003F740C"/>
    <w:rsid w:val="003F795A"/>
    <w:rsid w:val="003F7EAF"/>
    <w:rsid w:val="003F7F09"/>
    <w:rsid w:val="003F7F20"/>
    <w:rsid w:val="00400173"/>
    <w:rsid w:val="00400244"/>
    <w:rsid w:val="00400247"/>
    <w:rsid w:val="0040040C"/>
    <w:rsid w:val="0040078C"/>
    <w:rsid w:val="004008FA"/>
    <w:rsid w:val="00400A0A"/>
    <w:rsid w:val="00400D77"/>
    <w:rsid w:val="0040156D"/>
    <w:rsid w:val="0040186C"/>
    <w:rsid w:val="00402E1F"/>
    <w:rsid w:val="004037CE"/>
    <w:rsid w:val="00403A95"/>
    <w:rsid w:val="00403C53"/>
    <w:rsid w:val="004041EB"/>
    <w:rsid w:val="004048E8"/>
    <w:rsid w:val="004049DD"/>
    <w:rsid w:val="00404A4B"/>
    <w:rsid w:val="00405246"/>
    <w:rsid w:val="0040549D"/>
    <w:rsid w:val="00406CD9"/>
    <w:rsid w:val="00407338"/>
    <w:rsid w:val="00407E3F"/>
    <w:rsid w:val="0041015D"/>
    <w:rsid w:val="004101A7"/>
    <w:rsid w:val="00410210"/>
    <w:rsid w:val="00411279"/>
    <w:rsid w:val="00411B4D"/>
    <w:rsid w:val="00411CB2"/>
    <w:rsid w:val="0041203F"/>
    <w:rsid w:val="00412106"/>
    <w:rsid w:val="00412313"/>
    <w:rsid w:val="004123F7"/>
    <w:rsid w:val="0041259E"/>
    <w:rsid w:val="00412EFA"/>
    <w:rsid w:val="0041359F"/>
    <w:rsid w:val="004138C3"/>
    <w:rsid w:val="00413959"/>
    <w:rsid w:val="00414128"/>
    <w:rsid w:val="004144AA"/>
    <w:rsid w:val="004148AA"/>
    <w:rsid w:val="00414954"/>
    <w:rsid w:val="00414D29"/>
    <w:rsid w:val="00414ED7"/>
    <w:rsid w:val="00415026"/>
    <w:rsid w:val="004155D6"/>
    <w:rsid w:val="004158C8"/>
    <w:rsid w:val="00415D84"/>
    <w:rsid w:val="00416067"/>
    <w:rsid w:val="00416204"/>
    <w:rsid w:val="00417032"/>
    <w:rsid w:val="00417C7C"/>
    <w:rsid w:val="00417C8B"/>
    <w:rsid w:val="00417E46"/>
    <w:rsid w:val="00417F50"/>
    <w:rsid w:val="00417F78"/>
    <w:rsid w:val="00420979"/>
    <w:rsid w:val="00421221"/>
    <w:rsid w:val="00421D81"/>
    <w:rsid w:val="00421FC5"/>
    <w:rsid w:val="00422737"/>
    <w:rsid w:val="00423275"/>
    <w:rsid w:val="00423D6E"/>
    <w:rsid w:val="00424441"/>
    <w:rsid w:val="0042458C"/>
    <w:rsid w:val="00424B6D"/>
    <w:rsid w:val="00424D0F"/>
    <w:rsid w:val="00424D46"/>
    <w:rsid w:val="00424DB9"/>
    <w:rsid w:val="00425184"/>
    <w:rsid w:val="004258E2"/>
    <w:rsid w:val="00425C4C"/>
    <w:rsid w:val="0042609F"/>
    <w:rsid w:val="004269F2"/>
    <w:rsid w:val="00426B7E"/>
    <w:rsid w:val="00426BB3"/>
    <w:rsid w:val="00426D28"/>
    <w:rsid w:val="00427024"/>
    <w:rsid w:val="00427203"/>
    <w:rsid w:val="00427685"/>
    <w:rsid w:val="00427C88"/>
    <w:rsid w:val="00430124"/>
    <w:rsid w:val="0043021C"/>
    <w:rsid w:val="00430D37"/>
    <w:rsid w:val="00431626"/>
    <w:rsid w:val="00431FAC"/>
    <w:rsid w:val="004328D9"/>
    <w:rsid w:val="0043326D"/>
    <w:rsid w:val="00433487"/>
    <w:rsid w:val="004334E1"/>
    <w:rsid w:val="00433CA8"/>
    <w:rsid w:val="00433DDB"/>
    <w:rsid w:val="00434103"/>
    <w:rsid w:val="0043437C"/>
    <w:rsid w:val="00434F6F"/>
    <w:rsid w:val="00434F77"/>
    <w:rsid w:val="0043515C"/>
    <w:rsid w:val="004351E8"/>
    <w:rsid w:val="00435E36"/>
    <w:rsid w:val="00436130"/>
    <w:rsid w:val="004361A2"/>
    <w:rsid w:val="0043669A"/>
    <w:rsid w:val="00436F8E"/>
    <w:rsid w:val="00437A8D"/>
    <w:rsid w:val="00437DE9"/>
    <w:rsid w:val="0044048D"/>
    <w:rsid w:val="00440987"/>
    <w:rsid w:val="00440B38"/>
    <w:rsid w:val="00440E08"/>
    <w:rsid w:val="00440ECF"/>
    <w:rsid w:val="00440F11"/>
    <w:rsid w:val="0044142A"/>
    <w:rsid w:val="0044184E"/>
    <w:rsid w:val="00441AFB"/>
    <w:rsid w:val="00442431"/>
    <w:rsid w:val="004424EF"/>
    <w:rsid w:val="0044280B"/>
    <w:rsid w:val="00442B7C"/>
    <w:rsid w:val="0044392F"/>
    <w:rsid w:val="004440F2"/>
    <w:rsid w:val="00444356"/>
    <w:rsid w:val="00444360"/>
    <w:rsid w:val="00444632"/>
    <w:rsid w:val="004449FB"/>
    <w:rsid w:val="00444BA9"/>
    <w:rsid w:val="0044535E"/>
    <w:rsid w:val="00445E7D"/>
    <w:rsid w:val="00445E9F"/>
    <w:rsid w:val="00445F11"/>
    <w:rsid w:val="004461A7"/>
    <w:rsid w:val="00446E46"/>
    <w:rsid w:val="0045085D"/>
    <w:rsid w:val="004508F4"/>
    <w:rsid w:val="00450A47"/>
    <w:rsid w:val="00450D80"/>
    <w:rsid w:val="00451461"/>
    <w:rsid w:val="0045166A"/>
    <w:rsid w:val="004517D1"/>
    <w:rsid w:val="004519D2"/>
    <w:rsid w:val="00452C36"/>
    <w:rsid w:val="00452CDC"/>
    <w:rsid w:val="00453119"/>
    <w:rsid w:val="0045324A"/>
    <w:rsid w:val="0045380D"/>
    <w:rsid w:val="0045394A"/>
    <w:rsid w:val="00454B4A"/>
    <w:rsid w:val="00455B70"/>
    <w:rsid w:val="00455BBC"/>
    <w:rsid w:val="00456758"/>
    <w:rsid w:val="00456DFD"/>
    <w:rsid w:val="00460604"/>
    <w:rsid w:val="004609ED"/>
    <w:rsid w:val="00460DA7"/>
    <w:rsid w:val="00461055"/>
    <w:rsid w:val="00461102"/>
    <w:rsid w:val="00461447"/>
    <w:rsid w:val="00462437"/>
    <w:rsid w:val="004630E6"/>
    <w:rsid w:val="00463848"/>
    <w:rsid w:val="00463A6B"/>
    <w:rsid w:val="00463DCC"/>
    <w:rsid w:val="00464CFF"/>
    <w:rsid w:val="00464E17"/>
    <w:rsid w:val="00464EB8"/>
    <w:rsid w:val="00465147"/>
    <w:rsid w:val="004656E8"/>
    <w:rsid w:val="00466157"/>
    <w:rsid w:val="00466239"/>
    <w:rsid w:val="004664CD"/>
    <w:rsid w:val="00466BD5"/>
    <w:rsid w:val="00466FB6"/>
    <w:rsid w:val="00467199"/>
    <w:rsid w:val="00467BCF"/>
    <w:rsid w:val="00467C63"/>
    <w:rsid w:val="0047053E"/>
    <w:rsid w:val="0047268D"/>
    <w:rsid w:val="00472C3C"/>
    <w:rsid w:val="00472DD3"/>
    <w:rsid w:val="00472F8A"/>
    <w:rsid w:val="00473DA7"/>
    <w:rsid w:val="00473DF0"/>
    <w:rsid w:val="004743CF"/>
    <w:rsid w:val="00474439"/>
    <w:rsid w:val="00475938"/>
    <w:rsid w:val="00475AF1"/>
    <w:rsid w:val="00475BE9"/>
    <w:rsid w:val="00475EBE"/>
    <w:rsid w:val="004763B9"/>
    <w:rsid w:val="00476869"/>
    <w:rsid w:val="00477090"/>
    <w:rsid w:val="00477225"/>
    <w:rsid w:val="00477853"/>
    <w:rsid w:val="00477B8B"/>
    <w:rsid w:val="00477F8F"/>
    <w:rsid w:val="00480397"/>
    <w:rsid w:val="004804D2"/>
    <w:rsid w:val="004809E1"/>
    <w:rsid w:val="00480C87"/>
    <w:rsid w:val="0048130C"/>
    <w:rsid w:val="00481B89"/>
    <w:rsid w:val="00481E02"/>
    <w:rsid w:val="00482CCC"/>
    <w:rsid w:val="004830EA"/>
    <w:rsid w:val="00483604"/>
    <w:rsid w:val="00483B0E"/>
    <w:rsid w:val="00483D9C"/>
    <w:rsid w:val="00484ACF"/>
    <w:rsid w:val="00484DE1"/>
    <w:rsid w:val="004851CA"/>
    <w:rsid w:val="0048533B"/>
    <w:rsid w:val="00485634"/>
    <w:rsid w:val="004857F7"/>
    <w:rsid w:val="00485FFE"/>
    <w:rsid w:val="00486110"/>
    <w:rsid w:val="004863D3"/>
    <w:rsid w:val="00486B94"/>
    <w:rsid w:val="00487118"/>
    <w:rsid w:val="00487301"/>
    <w:rsid w:val="00487392"/>
    <w:rsid w:val="00487F97"/>
    <w:rsid w:val="00487F9B"/>
    <w:rsid w:val="004907C3"/>
    <w:rsid w:val="00490A98"/>
    <w:rsid w:val="00490E90"/>
    <w:rsid w:val="00490EAF"/>
    <w:rsid w:val="0049175F"/>
    <w:rsid w:val="0049217F"/>
    <w:rsid w:val="00493513"/>
    <w:rsid w:val="00493722"/>
    <w:rsid w:val="00493C24"/>
    <w:rsid w:val="00493C67"/>
    <w:rsid w:val="00494141"/>
    <w:rsid w:val="004944DE"/>
    <w:rsid w:val="00494BD1"/>
    <w:rsid w:val="004955A8"/>
    <w:rsid w:val="00496BD1"/>
    <w:rsid w:val="00496C37"/>
    <w:rsid w:val="004974B7"/>
    <w:rsid w:val="00497711"/>
    <w:rsid w:val="004977BE"/>
    <w:rsid w:val="00497F59"/>
    <w:rsid w:val="004A0E42"/>
    <w:rsid w:val="004A0F2E"/>
    <w:rsid w:val="004A22DD"/>
    <w:rsid w:val="004A3827"/>
    <w:rsid w:val="004A3BF1"/>
    <w:rsid w:val="004A407A"/>
    <w:rsid w:val="004A4C22"/>
    <w:rsid w:val="004A4CBA"/>
    <w:rsid w:val="004A5193"/>
    <w:rsid w:val="004A533D"/>
    <w:rsid w:val="004A54F5"/>
    <w:rsid w:val="004A5665"/>
    <w:rsid w:val="004A5A23"/>
    <w:rsid w:val="004A65BE"/>
    <w:rsid w:val="004A6724"/>
    <w:rsid w:val="004A6AFC"/>
    <w:rsid w:val="004A6CC4"/>
    <w:rsid w:val="004A7323"/>
    <w:rsid w:val="004B02C9"/>
    <w:rsid w:val="004B1642"/>
    <w:rsid w:val="004B19B1"/>
    <w:rsid w:val="004B1D34"/>
    <w:rsid w:val="004B22D7"/>
    <w:rsid w:val="004B259D"/>
    <w:rsid w:val="004B2B7C"/>
    <w:rsid w:val="004B305E"/>
    <w:rsid w:val="004B36DD"/>
    <w:rsid w:val="004B3786"/>
    <w:rsid w:val="004B3A5C"/>
    <w:rsid w:val="004B3E03"/>
    <w:rsid w:val="004B4516"/>
    <w:rsid w:val="004B4A60"/>
    <w:rsid w:val="004B6032"/>
    <w:rsid w:val="004B61D6"/>
    <w:rsid w:val="004B6350"/>
    <w:rsid w:val="004B72A0"/>
    <w:rsid w:val="004B772F"/>
    <w:rsid w:val="004B7E35"/>
    <w:rsid w:val="004C0207"/>
    <w:rsid w:val="004C026B"/>
    <w:rsid w:val="004C07D0"/>
    <w:rsid w:val="004C09E9"/>
    <w:rsid w:val="004C0E88"/>
    <w:rsid w:val="004C12B2"/>
    <w:rsid w:val="004C1709"/>
    <w:rsid w:val="004C1838"/>
    <w:rsid w:val="004C1897"/>
    <w:rsid w:val="004C2557"/>
    <w:rsid w:val="004C274F"/>
    <w:rsid w:val="004C4072"/>
    <w:rsid w:val="004C45A9"/>
    <w:rsid w:val="004C4BB1"/>
    <w:rsid w:val="004C54FF"/>
    <w:rsid w:val="004C59E9"/>
    <w:rsid w:val="004C6072"/>
    <w:rsid w:val="004C6304"/>
    <w:rsid w:val="004C66C0"/>
    <w:rsid w:val="004C6992"/>
    <w:rsid w:val="004C729B"/>
    <w:rsid w:val="004C7476"/>
    <w:rsid w:val="004C7482"/>
    <w:rsid w:val="004C789D"/>
    <w:rsid w:val="004C78ED"/>
    <w:rsid w:val="004C7C60"/>
    <w:rsid w:val="004C7D2A"/>
    <w:rsid w:val="004D0AF8"/>
    <w:rsid w:val="004D0E40"/>
    <w:rsid w:val="004D0ED7"/>
    <w:rsid w:val="004D106B"/>
    <w:rsid w:val="004D10A0"/>
    <w:rsid w:val="004D15BF"/>
    <w:rsid w:val="004D16F5"/>
    <w:rsid w:val="004D1DB1"/>
    <w:rsid w:val="004D2207"/>
    <w:rsid w:val="004D2AC4"/>
    <w:rsid w:val="004D31C1"/>
    <w:rsid w:val="004D339C"/>
    <w:rsid w:val="004D33D2"/>
    <w:rsid w:val="004D33E5"/>
    <w:rsid w:val="004D374E"/>
    <w:rsid w:val="004D49AB"/>
    <w:rsid w:val="004D49F8"/>
    <w:rsid w:val="004D4EC2"/>
    <w:rsid w:val="004D5502"/>
    <w:rsid w:val="004D5504"/>
    <w:rsid w:val="004D58ED"/>
    <w:rsid w:val="004D608B"/>
    <w:rsid w:val="004D705E"/>
    <w:rsid w:val="004D76E0"/>
    <w:rsid w:val="004D7839"/>
    <w:rsid w:val="004D7B5B"/>
    <w:rsid w:val="004E0108"/>
    <w:rsid w:val="004E0306"/>
    <w:rsid w:val="004E0587"/>
    <w:rsid w:val="004E0A53"/>
    <w:rsid w:val="004E0B3F"/>
    <w:rsid w:val="004E10EB"/>
    <w:rsid w:val="004E117D"/>
    <w:rsid w:val="004E14E9"/>
    <w:rsid w:val="004E1CE8"/>
    <w:rsid w:val="004E1E17"/>
    <w:rsid w:val="004E2130"/>
    <w:rsid w:val="004E305A"/>
    <w:rsid w:val="004E312D"/>
    <w:rsid w:val="004E313B"/>
    <w:rsid w:val="004E3563"/>
    <w:rsid w:val="004E35AA"/>
    <w:rsid w:val="004E39BF"/>
    <w:rsid w:val="004E3AEA"/>
    <w:rsid w:val="004E3F71"/>
    <w:rsid w:val="004E4AB8"/>
    <w:rsid w:val="004E4CD8"/>
    <w:rsid w:val="004E4D60"/>
    <w:rsid w:val="004E5694"/>
    <w:rsid w:val="004E59A2"/>
    <w:rsid w:val="004E5F16"/>
    <w:rsid w:val="004E67FB"/>
    <w:rsid w:val="004E6935"/>
    <w:rsid w:val="004E69C9"/>
    <w:rsid w:val="004E70CC"/>
    <w:rsid w:val="004E75E4"/>
    <w:rsid w:val="004E7715"/>
    <w:rsid w:val="004F04FB"/>
    <w:rsid w:val="004F06BF"/>
    <w:rsid w:val="004F0BFC"/>
    <w:rsid w:val="004F0C67"/>
    <w:rsid w:val="004F0D65"/>
    <w:rsid w:val="004F222C"/>
    <w:rsid w:val="004F28B1"/>
    <w:rsid w:val="004F2D40"/>
    <w:rsid w:val="004F2E91"/>
    <w:rsid w:val="004F3200"/>
    <w:rsid w:val="004F35A2"/>
    <w:rsid w:val="004F3DA7"/>
    <w:rsid w:val="004F3DD7"/>
    <w:rsid w:val="004F40E7"/>
    <w:rsid w:val="004F46A2"/>
    <w:rsid w:val="004F48F7"/>
    <w:rsid w:val="004F4C35"/>
    <w:rsid w:val="004F5D90"/>
    <w:rsid w:val="004F5E2D"/>
    <w:rsid w:val="004F6000"/>
    <w:rsid w:val="004F61EA"/>
    <w:rsid w:val="004F63F4"/>
    <w:rsid w:val="004F6798"/>
    <w:rsid w:val="004F6A0C"/>
    <w:rsid w:val="004F788A"/>
    <w:rsid w:val="004F79A5"/>
    <w:rsid w:val="004F7EA5"/>
    <w:rsid w:val="00500759"/>
    <w:rsid w:val="005007D9"/>
    <w:rsid w:val="00500C22"/>
    <w:rsid w:val="0050143F"/>
    <w:rsid w:val="0050148A"/>
    <w:rsid w:val="005022DD"/>
    <w:rsid w:val="005024DF"/>
    <w:rsid w:val="005024E6"/>
    <w:rsid w:val="00502C1E"/>
    <w:rsid w:val="00502DB6"/>
    <w:rsid w:val="00503AB2"/>
    <w:rsid w:val="0050476A"/>
    <w:rsid w:val="0050486D"/>
    <w:rsid w:val="00504DB8"/>
    <w:rsid w:val="00505000"/>
    <w:rsid w:val="005052DC"/>
    <w:rsid w:val="00505376"/>
    <w:rsid w:val="005053A5"/>
    <w:rsid w:val="00505648"/>
    <w:rsid w:val="00505B0C"/>
    <w:rsid w:val="00505B99"/>
    <w:rsid w:val="0050610D"/>
    <w:rsid w:val="0050616F"/>
    <w:rsid w:val="00506580"/>
    <w:rsid w:val="00506DB8"/>
    <w:rsid w:val="00506EC5"/>
    <w:rsid w:val="00507063"/>
    <w:rsid w:val="0050727A"/>
    <w:rsid w:val="0050727B"/>
    <w:rsid w:val="00507657"/>
    <w:rsid w:val="00507D84"/>
    <w:rsid w:val="005103F8"/>
    <w:rsid w:val="0051099C"/>
    <w:rsid w:val="00511307"/>
    <w:rsid w:val="00511995"/>
    <w:rsid w:val="00511EA1"/>
    <w:rsid w:val="00511F24"/>
    <w:rsid w:val="005120FA"/>
    <w:rsid w:val="00512935"/>
    <w:rsid w:val="00512C7C"/>
    <w:rsid w:val="00512EDD"/>
    <w:rsid w:val="00512FF2"/>
    <w:rsid w:val="00513414"/>
    <w:rsid w:val="0051344E"/>
    <w:rsid w:val="00513854"/>
    <w:rsid w:val="00513FF9"/>
    <w:rsid w:val="0051415C"/>
    <w:rsid w:val="0051442A"/>
    <w:rsid w:val="005150A5"/>
    <w:rsid w:val="00515DCE"/>
    <w:rsid w:val="005160D3"/>
    <w:rsid w:val="0051676F"/>
    <w:rsid w:val="00516D3E"/>
    <w:rsid w:val="00516E75"/>
    <w:rsid w:val="00516EB1"/>
    <w:rsid w:val="00517053"/>
    <w:rsid w:val="005171D2"/>
    <w:rsid w:val="00517BA1"/>
    <w:rsid w:val="00517CF3"/>
    <w:rsid w:val="00517FA4"/>
    <w:rsid w:val="00520041"/>
    <w:rsid w:val="00520344"/>
    <w:rsid w:val="005205C3"/>
    <w:rsid w:val="00520CC3"/>
    <w:rsid w:val="00520D97"/>
    <w:rsid w:val="00521DDB"/>
    <w:rsid w:val="0052240D"/>
    <w:rsid w:val="00522C39"/>
    <w:rsid w:val="00522CBB"/>
    <w:rsid w:val="00522DBA"/>
    <w:rsid w:val="00522F25"/>
    <w:rsid w:val="00522F3C"/>
    <w:rsid w:val="00523554"/>
    <w:rsid w:val="00523E2E"/>
    <w:rsid w:val="005240C5"/>
    <w:rsid w:val="005241A0"/>
    <w:rsid w:val="005242F4"/>
    <w:rsid w:val="0052449B"/>
    <w:rsid w:val="005249CD"/>
    <w:rsid w:val="00524D09"/>
    <w:rsid w:val="005252A0"/>
    <w:rsid w:val="00525B50"/>
    <w:rsid w:val="00526641"/>
    <w:rsid w:val="00527304"/>
    <w:rsid w:val="0052748C"/>
    <w:rsid w:val="0052792B"/>
    <w:rsid w:val="00527D7D"/>
    <w:rsid w:val="00527DCF"/>
    <w:rsid w:val="00530F50"/>
    <w:rsid w:val="005314F5"/>
    <w:rsid w:val="00531A6D"/>
    <w:rsid w:val="00531D64"/>
    <w:rsid w:val="0053204D"/>
    <w:rsid w:val="005321B4"/>
    <w:rsid w:val="005329F3"/>
    <w:rsid w:val="00532D12"/>
    <w:rsid w:val="00533EED"/>
    <w:rsid w:val="00533F65"/>
    <w:rsid w:val="00534071"/>
    <w:rsid w:val="005342F0"/>
    <w:rsid w:val="0053445D"/>
    <w:rsid w:val="00534669"/>
    <w:rsid w:val="00534D4E"/>
    <w:rsid w:val="00535837"/>
    <w:rsid w:val="00535C8E"/>
    <w:rsid w:val="00535F5B"/>
    <w:rsid w:val="005363D1"/>
    <w:rsid w:val="0053649B"/>
    <w:rsid w:val="005367CC"/>
    <w:rsid w:val="00536DA5"/>
    <w:rsid w:val="0053723C"/>
    <w:rsid w:val="00537D64"/>
    <w:rsid w:val="00540386"/>
    <w:rsid w:val="005410FA"/>
    <w:rsid w:val="005412D8"/>
    <w:rsid w:val="005417C2"/>
    <w:rsid w:val="00541932"/>
    <w:rsid w:val="00542E5C"/>
    <w:rsid w:val="00543B80"/>
    <w:rsid w:val="00544B40"/>
    <w:rsid w:val="005456BF"/>
    <w:rsid w:val="00546044"/>
    <w:rsid w:val="00546549"/>
    <w:rsid w:val="00546B86"/>
    <w:rsid w:val="0054718B"/>
    <w:rsid w:val="00547396"/>
    <w:rsid w:val="005478B4"/>
    <w:rsid w:val="00550720"/>
    <w:rsid w:val="00550F7C"/>
    <w:rsid w:val="0055129F"/>
    <w:rsid w:val="005513A1"/>
    <w:rsid w:val="00551486"/>
    <w:rsid w:val="00551625"/>
    <w:rsid w:val="00551B00"/>
    <w:rsid w:val="00552169"/>
    <w:rsid w:val="00552837"/>
    <w:rsid w:val="00552A6E"/>
    <w:rsid w:val="00552B15"/>
    <w:rsid w:val="00552B5D"/>
    <w:rsid w:val="00552ED8"/>
    <w:rsid w:val="0055307A"/>
    <w:rsid w:val="0055314B"/>
    <w:rsid w:val="0055356E"/>
    <w:rsid w:val="005535AE"/>
    <w:rsid w:val="00554265"/>
    <w:rsid w:val="00554F46"/>
    <w:rsid w:val="005552DF"/>
    <w:rsid w:val="00555806"/>
    <w:rsid w:val="00555963"/>
    <w:rsid w:val="00555C04"/>
    <w:rsid w:val="0055673A"/>
    <w:rsid w:val="00556B0B"/>
    <w:rsid w:val="00556DAF"/>
    <w:rsid w:val="005576E3"/>
    <w:rsid w:val="00557841"/>
    <w:rsid w:val="00557DD8"/>
    <w:rsid w:val="00557E96"/>
    <w:rsid w:val="00557F4C"/>
    <w:rsid w:val="0056023A"/>
    <w:rsid w:val="0056058D"/>
    <w:rsid w:val="00560696"/>
    <w:rsid w:val="00560C6A"/>
    <w:rsid w:val="00560EFE"/>
    <w:rsid w:val="0056137F"/>
    <w:rsid w:val="0056173A"/>
    <w:rsid w:val="005618C3"/>
    <w:rsid w:val="00561FA1"/>
    <w:rsid w:val="005621A2"/>
    <w:rsid w:val="0056269B"/>
    <w:rsid w:val="00562A8F"/>
    <w:rsid w:val="00562B50"/>
    <w:rsid w:val="00562E83"/>
    <w:rsid w:val="0056306B"/>
    <w:rsid w:val="00563345"/>
    <w:rsid w:val="005637D2"/>
    <w:rsid w:val="00563C6F"/>
    <w:rsid w:val="005646DB"/>
    <w:rsid w:val="00564BDA"/>
    <w:rsid w:val="00564DD6"/>
    <w:rsid w:val="00564EE9"/>
    <w:rsid w:val="00565190"/>
    <w:rsid w:val="005651E2"/>
    <w:rsid w:val="0056582E"/>
    <w:rsid w:val="00565897"/>
    <w:rsid w:val="0056642F"/>
    <w:rsid w:val="00566527"/>
    <w:rsid w:val="00566562"/>
    <w:rsid w:val="00566B11"/>
    <w:rsid w:val="0056761C"/>
    <w:rsid w:val="00567CB6"/>
    <w:rsid w:val="00570004"/>
    <w:rsid w:val="0057046D"/>
    <w:rsid w:val="005704CD"/>
    <w:rsid w:val="00570707"/>
    <w:rsid w:val="005709CD"/>
    <w:rsid w:val="00571395"/>
    <w:rsid w:val="00571686"/>
    <w:rsid w:val="005718E7"/>
    <w:rsid w:val="00572065"/>
    <w:rsid w:val="0057371C"/>
    <w:rsid w:val="00574161"/>
    <w:rsid w:val="005747BF"/>
    <w:rsid w:val="00574922"/>
    <w:rsid w:val="00574C77"/>
    <w:rsid w:val="00574E71"/>
    <w:rsid w:val="0057583C"/>
    <w:rsid w:val="00575A86"/>
    <w:rsid w:val="00575C4C"/>
    <w:rsid w:val="00575E59"/>
    <w:rsid w:val="00576441"/>
    <w:rsid w:val="00576D9B"/>
    <w:rsid w:val="00576EC8"/>
    <w:rsid w:val="005770DD"/>
    <w:rsid w:val="00577364"/>
    <w:rsid w:val="00577807"/>
    <w:rsid w:val="00577834"/>
    <w:rsid w:val="005778D4"/>
    <w:rsid w:val="00577E8B"/>
    <w:rsid w:val="005807AE"/>
    <w:rsid w:val="005807FC"/>
    <w:rsid w:val="00580907"/>
    <w:rsid w:val="00581107"/>
    <w:rsid w:val="005818CF"/>
    <w:rsid w:val="00581932"/>
    <w:rsid w:val="00581E63"/>
    <w:rsid w:val="00581F87"/>
    <w:rsid w:val="00581FBA"/>
    <w:rsid w:val="0058260E"/>
    <w:rsid w:val="005847E1"/>
    <w:rsid w:val="005847E9"/>
    <w:rsid w:val="00584B54"/>
    <w:rsid w:val="00584BCE"/>
    <w:rsid w:val="00585A8C"/>
    <w:rsid w:val="00586069"/>
    <w:rsid w:val="005876E7"/>
    <w:rsid w:val="00590619"/>
    <w:rsid w:val="00590DDA"/>
    <w:rsid w:val="00590E27"/>
    <w:rsid w:val="00591340"/>
    <w:rsid w:val="005913A7"/>
    <w:rsid w:val="00591893"/>
    <w:rsid w:val="00592017"/>
    <w:rsid w:val="005921CD"/>
    <w:rsid w:val="00592691"/>
    <w:rsid w:val="005937D7"/>
    <w:rsid w:val="00593D66"/>
    <w:rsid w:val="00594294"/>
    <w:rsid w:val="00594370"/>
    <w:rsid w:val="005945EE"/>
    <w:rsid w:val="005948BC"/>
    <w:rsid w:val="0059532B"/>
    <w:rsid w:val="005953D3"/>
    <w:rsid w:val="0059554B"/>
    <w:rsid w:val="00595645"/>
    <w:rsid w:val="0059590D"/>
    <w:rsid w:val="00595D65"/>
    <w:rsid w:val="005961AF"/>
    <w:rsid w:val="00596A01"/>
    <w:rsid w:val="00596BD9"/>
    <w:rsid w:val="00596FD6"/>
    <w:rsid w:val="00596FF9"/>
    <w:rsid w:val="005972E4"/>
    <w:rsid w:val="005977EA"/>
    <w:rsid w:val="005A0273"/>
    <w:rsid w:val="005A02F0"/>
    <w:rsid w:val="005A0339"/>
    <w:rsid w:val="005A03BB"/>
    <w:rsid w:val="005A05A0"/>
    <w:rsid w:val="005A0C74"/>
    <w:rsid w:val="005A1970"/>
    <w:rsid w:val="005A23EB"/>
    <w:rsid w:val="005A2464"/>
    <w:rsid w:val="005A254A"/>
    <w:rsid w:val="005A2574"/>
    <w:rsid w:val="005A2A05"/>
    <w:rsid w:val="005A2B49"/>
    <w:rsid w:val="005A2F24"/>
    <w:rsid w:val="005A44CB"/>
    <w:rsid w:val="005A4567"/>
    <w:rsid w:val="005A4568"/>
    <w:rsid w:val="005A4871"/>
    <w:rsid w:val="005A4B51"/>
    <w:rsid w:val="005A4DFB"/>
    <w:rsid w:val="005A5010"/>
    <w:rsid w:val="005A54CF"/>
    <w:rsid w:val="005A552F"/>
    <w:rsid w:val="005A56ED"/>
    <w:rsid w:val="005A596F"/>
    <w:rsid w:val="005A5B67"/>
    <w:rsid w:val="005A6A41"/>
    <w:rsid w:val="005A702F"/>
    <w:rsid w:val="005A7043"/>
    <w:rsid w:val="005A7224"/>
    <w:rsid w:val="005A7290"/>
    <w:rsid w:val="005A7A1D"/>
    <w:rsid w:val="005B0070"/>
    <w:rsid w:val="005B014C"/>
    <w:rsid w:val="005B0470"/>
    <w:rsid w:val="005B07CB"/>
    <w:rsid w:val="005B08B8"/>
    <w:rsid w:val="005B0A81"/>
    <w:rsid w:val="005B1511"/>
    <w:rsid w:val="005B1B49"/>
    <w:rsid w:val="005B2D96"/>
    <w:rsid w:val="005B3EAB"/>
    <w:rsid w:val="005B4242"/>
    <w:rsid w:val="005B48ED"/>
    <w:rsid w:val="005B58EE"/>
    <w:rsid w:val="005B6394"/>
    <w:rsid w:val="005B67D4"/>
    <w:rsid w:val="005B6CDD"/>
    <w:rsid w:val="005B703A"/>
    <w:rsid w:val="005B7B81"/>
    <w:rsid w:val="005C0166"/>
    <w:rsid w:val="005C06F9"/>
    <w:rsid w:val="005C0C7C"/>
    <w:rsid w:val="005C0CA4"/>
    <w:rsid w:val="005C140E"/>
    <w:rsid w:val="005C151F"/>
    <w:rsid w:val="005C1D6E"/>
    <w:rsid w:val="005C20B8"/>
    <w:rsid w:val="005C2113"/>
    <w:rsid w:val="005C21DE"/>
    <w:rsid w:val="005C2D12"/>
    <w:rsid w:val="005C2DA4"/>
    <w:rsid w:val="005C3679"/>
    <w:rsid w:val="005C3CCB"/>
    <w:rsid w:val="005C3CFD"/>
    <w:rsid w:val="005C42AE"/>
    <w:rsid w:val="005C44B9"/>
    <w:rsid w:val="005C4737"/>
    <w:rsid w:val="005C5B56"/>
    <w:rsid w:val="005C6139"/>
    <w:rsid w:val="005C77A3"/>
    <w:rsid w:val="005C79FC"/>
    <w:rsid w:val="005C7A0D"/>
    <w:rsid w:val="005C7BB0"/>
    <w:rsid w:val="005C7FA4"/>
    <w:rsid w:val="005D0518"/>
    <w:rsid w:val="005D06D8"/>
    <w:rsid w:val="005D19F7"/>
    <w:rsid w:val="005D1A17"/>
    <w:rsid w:val="005D2304"/>
    <w:rsid w:val="005D232B"/>
    <w:rsid w:val="005D23EA"/>
    <w:rsid w:val="005D255B"/>
    <w:rsid w:val="005D30F8"/>
    <w:rsid w:val="005D313D"/>
    <w:rsid w:val="005D3410"/>
    <w:rsid w:val="005D38A4"/>
    <w:rsid w:val="005D3A4E"/>
    <w:rsid w:val="005D3ADE"/>
    <w:rsid w:val="005D3B3A"/>
    <w:rsid w:val="005D3CC5"/>
    <w:rsid w:val="005D514A"/>
    <w:rsid w:val="005D51BD"/>
    <w:rsid w:val="005D54A5"/>
    <w:rsid w:val="005D63CD"/>
    <w:rsid w:val="005D7AA6"/>
    <w:rsid w:val="005D7DEE"/>
    <w:rsid w:val="005E042B"/>
    <w:rsid w:val="005E0497"/>
    <w:rsid w:val="005E0B4A"/>
    <w:rsid w:val="005E0B73"/>
    <w:rsid w:val="005E155F"/>
    <w:rsid w:val="005E23D4"/>
    <w:rsid w:val="005E29C1"/>
    <w:rsid w:val="005E2D0A"/>
    <w:rsid w:val="005E2D22"/>
    <w:rsid w:val="005E2DCA"/>
    <w:rsid w:val="005E30B7"/>
    <w:rsid w:val="005E30EA"/>
    <w:rsid w:val="005E37D6"/>
    <w:rsid w:val="005E3DA0"/>
    <w:rsid w:val="005E4008"/>
    <w:rsid w:val="005E4017"/>
    <w:rsid w:val="005E40D2"/>
    <w:rsid w:val="005E42F8"/>
    <w:rsid w:val="005E4535"/>
    <w:rsid w:val="005E49D8"/>
    <w:rsid w:val="005E4BB7"/>
    <w:rsid w:val="005E65C4"/>
    <w:rsid w:val="005E6E28"/>
    <w:rsid w:val="005E7123"/>
    <w:rsid w:val="005E73F1"/>
    <w:rsid w:val="005E7AFF"/>
    <w:rsid w:val="005F01D1"/>
    <w:rsid w:val="005F05BE"/>
    <w:rsid w:val="005F0890"/>
    <w:rsid w:val="005F0A9C"/>
    <w:rsid w:val="005F0BB9"/>
    <w:rsid w:val="005F12FD"/>
    <w:rsid w:val="005F14B7"/>
    <w:rsid w:val="005F1616"/>
    <w:rsid w:val="005F16E4"/>
    <w:rsid w:val="005F188E"/>
    <w:rsid w:val="005F1D59"/>
    <w:rsid w:val="005F1DC3"/>
    <w:rsid w:val="005F1F0F"/>
    <w:rsid w:val="005F272D"/>
    <w:rsid w:val="005F27AA"/>
    <w:rsid w:val="005F2FDC"/>
    <w:rsid w:val="005F324E"/>
    <w:rsid w:val="005F325D"/>
    <w:rsid w:val="005F3716"/>
    <w:rsid w:val="005F390C"/>
    <w:rsid w:val="005F4132"/>
    <w:rsid w:val="005F4E7A"/>
    <w:rsid w:val="005F5524"/>
    <w:rsid w:val="005F57C7"/>
    <w:rsid w:val="005F5C6E"/>
    <w:rsid w:val="005F6272"/>
    <w:rsid w:val="005F6372"/>
    <w:rsid w:val="005F6A0D"/>
    <w:rsid w:val="005F6B6A"/>
    <w:rsid w:val="005F6BCB"/>
    <w:rsid w:val="005F7197"/>
    <w:rsid w:val="005F72F1"/>
    <w:rsid w:val="005F75C8"/>
    <w:rsid w:val="005F7A6F"/>
    <w:rsid w:val="005F7B07"/>
    <w:rsid w:val="005F7F54"/>
    <w:rsid w:val="00600533"/>
    <w:rsid w:val="006010B3"/>
    <w:rsid w:val="00601712"/>
    <w:rsid w:val="00603739"/>
    <w:rsid w:val="00603D33"/>
    <w:rsid w:val="00603F7B"/>
    <w:rsid w:val="0060417B"/>
    <w:rsid w:val="00604C0D"/>
    <w:rsid w:val="0060521A"/>
    <w:rsid w:val="0060564B"/>
    <w:rsid w:val="00605AFB"/>
    <w:rsid w:val="00606362"/>
    <w:rsid w:val="00606D3E"/>
    <w:rsid w:val="00606F89"/>
    <w:rsid w:val="00607116"/>
    <w:rsid w:val="0060726F"/>
    <w:rsid w:val="006074AE"/>
    <w:rsid w:val="00607635"/>
    <w:rsid w:val="00607823"/>
    <w:rsid w:val="00607E59"/>
    <w:rsid w:val="00610F81"/>
    <w:rsid w:val="00610F96"/>
    <w:rsid w:val="00611219"/>
    <w:rsid w:val="00612012"/>
    <w:rsid w:val="0061208F"/>
    <w:rsid w:val="006123E0"/>
    <w:rsid w:val="00612B9B"/>
    <w:rsid w:val="00613319"/>
    <w:rsid w:val="00613621"/>
    <w:rsid w:val="006139C6"/>
    <w:rsid w:val="00613A81"/>
    <w:rsid w:val="00614333"/>
    <w:rsid w:val="0061467E"/>
    <w:rsid w:val="006149C2"/>
    <w:rsid w:val="00614D8F"/>
    <w:rsid w:val="00615823"/>
    <w:rsid w:val="00615A9D"/>
    <w:rsid w:val="006161DD"/>
    <w:rsid w:val="0061684C"/>
    <w:rsid w:val="00617187"/>
    <w:rsid w:val="0061781A"/>
    <w:rsid w:val="00617AAE"/>
    <w:rsid w:val="00617F17"/>
    <w:rsid w:val="006204F9"/>
    <w:rsid w:val="006207FC"/>
    <w:rsid w:val="00620998"/>
    <w:rsid w:val="00621201"/>
    <w:rsid w:val="0062235A"/>
    <w:rsid w:val="00622933"/>
    <w:rsid w:val="00622A26"/>
    <w:rsid w:val="00622D13"/>
    <w:rsid w:val="006236A1"/>
    <w:rsid w:val="006237FC"/>
    <w:rsid w:val="00624CB4"/>
    <w:rsid w:val="00625BA0"/>
    <w:rsid w:val="00625E85"/>
    <w:rsid w:val="006260BF"/>
    <w:rsid w:val="00626375"/>
    <w:rsid w:val="0062663A"/>
    <w:rsid w:val="00626830"/>
    <w:rsid w:val="0062708A"/>
    <w:rsid w:val="006273EE"/>
    <w:rsid w:val="00627763"/>
    <w:rsid w:val="00627BAB"/>
    <w:rsid w:val="00630D0B"/>
    <w:rsid w:val="00631402"/>
    <w:rsid w:val="00631767"/>
    <w:rsid w:val="00631D85"/>
    <w:rsid w:val="0063240F"/>
    <w:rsid w:val="00632477"/>
    <w:rsid w:val="00632C5B"/>
    <w:rsid w:val="00632E9D"/>
    <w:rsid w:val="00633AC1"/>
    <w:rsid w:val="00634155"/>
    <w:rsid w:val="00635232"/>
    <w:rsid w:val="00635277"/>
    <w:rsid w:val="00635282"/>
    <w:rsid w:val="006352CB"/>
    <w:rsid w:val="00635983"/>
    <w:rsid w:val="006359F0"/>
    <w:rsid w:val="00635BC6"/>
    <w:rsid w:val="00635CF2"/>
    <w:rsid w:val="006360C0"/>
    <w:rsid w:val="006364A7"/>
    <w:rsid w:val="006366C9"/>
    <w:rsid w:val="00636CCC"/>
    <w:rsid w:val="00640D9B"/>
    <w:rsid w:val="006419A0"/>
    <w:rsid w:val="00641A38"/>
    <w:rsid w:val="00641B84"/>
    <w:rsid w:val="006429C4"/>
    <w:rsid w:val="00642C89"/>
    <w:rsid w:val="00642E7F"/>
    <w:rsid w:val="006430DD"/>
    <w:rsid w:val="006436AC"/>
    <w:rsid w:val="00643FC3"/>
    <w:rsid w:val="00644607"/>
    <w:rsid w:val="006449BC"/>
    <w:rsid w:val="0064639E"/>
    <w:rsid w:val="00646687"/>
    <w:rsid w:val="00646905"/>
    <w:rsid w:val="00646A11"/>
    <w:rsid w:val="00646AD5"/>
    <w:rsid w:val="0064716C"/>
    <w:rsid w:val="00647242"/>
    <w:rsid w:val="0064758B"/>
    <w:rsid w:val="006477DA"/>
    <w:rsid w:val="00647B01"/>
    <w:rsid w:val="00647B40"/>
    <w:rsid w:val="00650A71"/>
    <w:rsid w:val="00650C6B"/>
    <w:rsid w:val="0065155A"/>
    <w:rsid w:val="006515BA"/>
    <w:rsid w:val="006518DC"/>
    <w:rsid w:val="006519D2"/>
    <w:rsid w:val="00651BAD"/>
    <w:rsid w:val="0065207D"/>
    <w:rsid w:val="00652398"/>
    <w:rsid w:val="00652C82"/>
    <w:rsid w:val="00652E38"/>
    <w:rsid w:val="00652EB9"/>
    <w:rsid w:val="00652F61"/>
    <w:rsid w:val="00652F7F"/>
    <w:rsid w:val="006533B5"/>
    <w:rsid w:val="00653593"/>
    <w:rsid w:val="00653D72"/>
    <w:rsid w:val="00653FE5"/>
    <w:rsid w:val="0065403A"/>
    <w:rsid w:val="00654157"/>
    <w:rsid w:val="0065454B"/>
    <w:rsid w:val="00655506"/>
    <w:rsid w:val="00656167"/>
    <w:rsid w:val="0065622F"/>
    <w:rsid w:val="0065671E"/>
    <w:rsid w:val="00656DB6"/>
    <w:rsid w:val="0065723C"/>
    <w:rsid w:val="006572BA"/>
    <w:rsid w:val="00657884"/>
    <w:rsid w:val="00657E44"/>
    <w:rsid w:val="00660AAA"/>
    <w:rsid w:val="00660EEE"/>
    <w:rsid w:val="00660F65"/>
    <w:rsid w:val="006613D4"/>
    <w:rsid w:val="0066175E"/>
    <w:rsid w:val="006619DD"/>
    <w:rsid w:val="00661CE4"/>
    <w:rsid w:val="00661EA8"/>
    <w:rsid w:val="00661F9D"/>
    <w:rsid w:val="00662622"/>
    <w:rsid w:val="006630B5"/>
    <w:rsid w:val="006633EB"/>
    <w:rsid w:val="0066364C"/>
    <w:rsid w:val="00663D1D"/>
    <w:rsid w:val="006647B4"/>
    <w:rsid w:val="00664856"/>
    <w:rsid w:val="00664878"/>
    <w:rsid w:val="00664C7D"/>
    <w:rsid w:val="006658E3"/>
    <w:rsid w:val="00665EAE"/>
    <w:rsid w:val="00666656"/>
    <w:rsid w:val="006667CE"/>
    <w:rsid w:val="0066714D"/>
    <w:rsid w:val="006673AA"/>
    <w:rsid w:val="00667763"/>
    <w:rsid w:val="00667F97"/>
    <w:rsid w:val="00670748"/>
    <w:rsid w:val="00671197"/>
    <w:rsid w:val="00671723"/>
    <w:rsid w:val="00671A8F"/>
    <w:rsid w:val="00671DC9"/>
    <w:rsid w:val="00671E53"/>
    <w:rsid w:val="006730CA"/>
    <w:rsid w:val="006737A4"/>
    <w:rsid w:val="00673805"/>
    <w:rsid w:val="0067398F"/>
    <w:rsid w:val="00674023"/>
    <w:rsid w:val="0067444D"/>
    <w:rsid w:val="006746EB"/>
    <w:rsid w:val="00674890"/>
    <w:rsid w:val="00674DE3"/>
    <w:rsid w:val="00676346"/>
    <w:rsid w:val="00680597"/>
    <w:rsid w:val="006805BF"/>
    <w:rsid w:val="00680A7F"/>
    <w:rsid w:val="00680F53"/>
    <w:rsid w:val="00681337"/>
    <w:rsid w:val="00681C91"/>
    <w:rsid w:val="00681D7B"/>
    <w:rsid w:val="006823DB"/>
    <w:rsid w:val="0068356F"/>
    <w:rsid w:val="00684ADB"/>
    <w:rsid w:val="00684C4A"/>
    <w:rsid w:val="00684D85"/>
    <w:rsid w:val="006853FB"/>
    <w:rsid w:val="00685F82"/>
    <w:rsid w:val="006863B2"/>
    <w:rsid w:val="00686530"/>
    <w:rsid w:val="006865A2"/>
    <w:rsid w:val="006865C3"/>
    <w:rsid w:val="0068788C"/>
    <w:rsid w:val="00687F8E"/>
    <w:rsid w:val="00690395"/>
    <w:rsid w:val="00690BF9"/>
    <w:rsid w:val="00690F95"/>
    <w:rsid w:val="00690F9A"/>
    <w:rsid w:val="00691130"/>
    <w:rsid w:val="006911AA"/>
    <w:rsid w:val="00691690"/>
    <w:rsid w:val="00691B12"/>
    <w:rsid w:val="006935E3"/>
    <w:rsid w:val="0069446F"/>
    <w:rsid w:val="00694FB5"/>
    <w:rsid w:val="00695476"/>
    <w:rsid w:val="0069577A"/>
    <w:rsid w:val="00695AA0"/>
    <w:rsid w:val="00695CE8"/>
    <w:rsid w:val="006964D4"/>
    <w:rsid w:val="00696C44"/>
    <w:rsid w:val="00696C75"/>
    <w:rsid w:val="00696CAE"/>
    <w:rsid w:val="0069708D"/>
    <w:rsid w:val="00697BA2"/>
    <w:rsid w:val="006A00D8"/>
    <w:rsid w:val="006A0286"/>
    <w:rsid w:val="006A0352"/>
    <w:rsid w:val="006A0DAD"/>
    <w:rsid w:val="006A1018"/>
    <w:rsid w:val="006A1472"/>
    <w:rsid w:val="006A1754"/>
    <w:rsid w:val="006A184D"/>
    <w:rsid w:val="006A1A92"/>
    <w:rsid w:val="006A1D5E"/>
    <w:rsid w:val="006A24F5"/>
    <w:rsid w:val="006A2686"/>
    <w:rsid w:val="006A2B60"/>
    <w:rsid w:val="006A34E8"/>
    <w:rsid w:val="006A35B8"/>
    <w:rsid w:val="006A3602"/>
    <w:rsid w:val="006A377E"/>
    <w:rsid w:val="006A3B38"/>
    <w:rsid w:val="006A4CB7"/>
    <w:rsid w:val="006A4EB6"/>
    <w:rsid w:val="006A5B09"/>
    <w:rsid w:val="006A60E2"/>
    <w:rsid w:val="006A6635"/>
    <w:rsid w:val="006A6965"/>
    <w:rsid w:val="006A6ABA"/>
    <w:rsid w:val="006A6DE3"/>
    <w:rsid w:val="006A7515"/>
    <w:rsid w:val="006A7DE6"/>
    <w:rsid w:val="006B0690"/>
    <w:rsid w:val="006B0928"/>
    <w:rsid w:val="006B0B2C"/>
    <w:rsid w:val="006B0F3F"/>
    <w:rsid w:val="006B0FF1"/>
    <w:rsid w:val="006B1078"/>
    <w:rsid w:val="006B11B8"/>
    <w:rsid w:val="006B1F77"/>
    <w:rsid w:val="006B25EE"/>
    <w:rsid w:val="006B2A39"/>
    <w:rsid w:val="006B2C4E"/>
    <w:rsid w:val="006B2F46"/>
    <w:rsid w:val="006B2FFD"/>
    <w:rsid w:val="006B3523"/>
    <w:rsid w:val="006B3C02"/>
    <w:rsid w:val="006B3E6C"/>
    <w:rsid w:val="006B432A"/>
    <w:rsid w:val="006B460F"/>
    <w:rsid w:val="006B4716"/>
    <w:rsid w:val="006B4807"/>
    <w:rsid w:val="006B5099"/>
    <w:rsid w:val="006B52AC"/>
    <w:rsid w:val="006B585F"/>
    <w:rsid w:val="006B5E0E"/>
    <w:rsid w:val="006B68FC"/>
    <w:rsid w:val="006B6B5C"/>
    <w:rsid w:val="006B6D24"/>
    <w:rsid w:val="006C0765"/>
    <w:rsid w:val="006C0B40"/>
    <w:rsid w:val="006C0C20"/>
    <w:rsid w:val="006C0F88"/>
    <w:rsid w:val="006C188C"/>
    <w:rsid w:val="006C2260"/>
    <w:rsid w:val="006C255C"/>
    <w:rsid w:val="006C2615"/>
    <w:rsid w:val="006C2F4F"/>
    <w:rsid w:val="006C2FF9"/>
    <w:rsid w:val="006C3043"/>
    <w:rsid w:val="006C325D"/>
    <w:rsid w:val="006C3326"/>
    <w:rsid w:val="006C39B8"/>
    <w:rsid w:val="006C3AAE"/>
    <w:rsid w:val="006C3D10"/>
    <w:rsid w:val="006C4BF7"/>
    <w:rsid w:val="006C5327"/>
    <w:rsid w:val="006C5335"/>
    <w:rsid w:val="006C5404"/>
    <w:rsid w:val="006C5AF5"/>
    <w:rsid w:val="006C5EDD"/>
    <w:rsid w:val="006C603D"/>
    <w:rsid w:val="006C6897"/>
    <w:rsid w:val="006C6D10"/>
    <w:rsid w:val="006C6D30"/>
    <w:rsid w:val="006C74D4"/>
    <w:rsid w:val="006C75CF"/>
    <w:rsid w:val="006C7C4E"/>
    <w:rsid w:val="006C7EE9"/>
    <w:rsid w:val="006C7FFE"/>
    <w:rsid w:val="006D0718"/>
    <w:rsid w:val="006D07C1"/>
    <w:rsid w:val="006D0F77"/>
    <w:rsid w:val="006D1089"/>
    <w:rsid w:val="006D2902"/>
    <w:rsid w:val="006D33A5"/>
    <w:rsid w:val="006D35FA"/>
    <w:rsid w:val="006D37B1"/>
    <w:rsid w:val="006D4505"/>
    <w:rsid w:val="006D6CE9"/>
    <w:rsid w:val="006D6DC3"/>
    <w:rsid w:val="006D707A"/>
    <w:rsid w:val="006D70D6"/>
    <w:rsid w:val="006D71C3"/>
    <w:rsid w:val="006D78FE"/>
    <w:rsid w:val="006D7C5E"/>
    <w:rsid w:val="006E032A"/>
    <w:rsid w:val="006E07AE"/>
    <w:rsid w:val="006E08B8"/>
    <w:rsid w:val="006E09C8"/>
    <w:rsid w:val="006E2251"/>
    <w:rsid w:val="006E22B7"/>
    <w:rsid w:val="006E2DE3"/>
    <w:rsid w:val="006E316D"/>
    <w:rsid w:val="006E45B6"/>
    <w:rsid w:val="006E49C3"/>
    <w:rsid w:val="006E4CD9"/>
    <w:rsid w:val="006E4F77"/>
    <w:rsid w:val="006E5DC2"/>
    <w:rsid w:val="006E6CDC"/>
    <w:rsid w:val="006E6F96"/>
    <w:rsid w:val="006E71CA"/>
    <w:rsid w:val="006E75AC"/>
    <w:rsid w:val="006E7AA3"/>
    <w:rsid w:val="006F0186"/>
    <w:rsid w:val="006F04A8"/>
    <w:rsid w:val="006F05A7"/>
    <w:rsid w:val="006F127F"/>
    <w:rsid w:val="006F160F"/>
    <w:rsid w:val="006F1627"/>
    <w:rsid w:val="006F196E"/>
    <w:rsid w:val="006F2098"/>
    <w:rsid w:val="006F22D4"/>
    <w:rsid w:val="006F25AE"/>
    <w:rsid w:val="006F2E85"/>
    <w:rsid w:val="006F3012"/>
    <w:rsid w:val="006F390F"/>
    <w:rsid w:val="006F430E"/>
    <w:rsid w:val="006F4CC1"/>
    <w:rsid w:val="006F4FD6"/>
    <w:rsid w:val="006F6274"/>
    <w:rsid w:val="006F63D0"/>
    <w:rsid w:val="006F65C2"/>
    <w:rsid w:val="006F6B2E"/>
    <w:rsid w:val="006F6BC8"/>
    <w:rsid w:val="006F7E59"/>
    <w:rsid w:val="006F7F1A"/>
    <w:rsid w:val="00700690"/>
    <w:rsid w:val="00700C40"/>
    <w:rsid w:val="007017B7"/>
    <w:rsid w:val="00701ADA"/>
    <w:rsid w:val="00701EB3"/>
    <w:rsid w:val="0070233A"/>
    <w:rsid w:val="00702481"/>
    <w:rsid w:val="00702871"/>
    <w:rsid w:val="007028D1"/>
    <w:rsid w:val="00702BE8"/>
    <w:rsid w:val="007036AD"/>
    <w:rsid w:val="00703E35"/>
    <w:rsid w:val="00704474"/>
    <w:rsid w:val="007045A2"/>
    <w:rsid w:val="00704788"/>
    <w:rsid w:val="00704824"/>
    <w:rsid w:val="0070549A"/>
    <w:rsid w:val="00705C7B"/>
    <w:rsid w:val="00705CC8"/>
    <w:rsid w:val="00706501"/>
    <w:rsid w:val="00706948"/>
    <w:rsid w:val="00706D40"/>
    <w:rsid w:val="007075ED"/>
    <w:rsid w:val="00707AFB"/>
    <w:rsid w:val="00710374"/>
    <w:rsid w:val="00710769"/>
    <w:rsid w:val="007107E9"/>
    <w:rsid w:val="00710A16"/>
    <w:rsid w:val="00711337"/>
    <w:rsid w:val="0071176C"/>
    <w:rsid w:val="00711DF8"/>
    <w:rsid w:val="00712DC7"/>
    <w:rsid w:val="00712FBF"/>
    <w:rsid w:val="0071362E"/>
    <w:rsid w:val="00713871"/>
    <w:rsid w:val="00713E5B"/>
    <w:rsid w:val="00714163"/>
    <w:rsid w:val="00714291"/>
    <w:rsid w:val="0071470F"/>
    <w:rsid w:val="00714D68"/>
    <w:rsid w:val="00714D9E"/>
    <w:rsid w:val="00715003"/>
    <w:rsid w:val="007152FE"/>
    <w:rsid w:val="00715B59"/>
    <w:rsid w:val="00715F14"/>
    <w:rsid w:val="00715FB7"/>
    <w:rsid w:val="00716003"/>
    <w:rsid w:val="007163E7"/>
    <w:rsid w:val="007163F2"/>
    <w:rsid w:val="007168A4"/>
    <w:rsid w:val="00716E66"/>
    <w:rsid w:val="00717520"/>
    <w:rsid w:val="00717748"/>
    <w:rsid w:val="00717B5B"/>
    <w:rsid w:val="00717DAF"/>
    <w:rsid w:val="007200EE"/>
    <w:rsid w:val="00720584"/>
    <w:rsid w:val="00720AB9"/>
    <w:rsid w:val="00721473"/>
    <w:rsid w:val="007215C3"/>
    <w:rsid w:val="00721A5F"/>
    <w:rsid w:val="00721C1F"/>
    <w:rsid w:val="00721D06"/>
    <w:rsid w:val="00721EBB"/>
    <w:rsid w:val="00722445"/>
    <w:rsid w:val="007226F9"/>
    <w:rsid w:val="00722D4A"/>
    <w:rsid w:val="00722EC7"/>
    <w:rsid w:val="0072315A"/>
    <w:rsid w:val="00723791"/>
    <w:rsid w:val="00723A74"/>
    <w:rsid w:val="00724020"/>
    <w:rsid w:val="00724105"/>
    <w:rsid w:val="007244F5"/>
    <w:rsid w:val="007248C6"/>
    <w:rsid w:val="00724D0A"/>
    <w:rsid w:val="00725197"/>
    <w:rsid w:val="007257E3"/>
    <w:rsid w:val="00725966"/>
    <w:rsid w:val="00725A52"/>
    <w:rsid w:val="007278E8"/>
    <w:rsid w:val="00727DD2"/>
    <w:rsid w:val="00727EFF"/>
    <w:rsid w:val="007300B7"/>
    <w:rsid w:val="00730500"/>
    <w:rsid w:val="00730576"/>
    <w:rsid w:val="00730A8F"/>
    <w:rsid w:val="00731912"/>
    <w:rsid w:val="00732D47"/>
    <w:rsid w:val="0073306B"/>
    <w:rsid w:val="00733320"/>
    <w:rsid w:val="007338CC"/>
    <w:rsid w:val="00733BD3"/>
    <w:rsid w:val="0073421A"/>
    <w:rsid w:val="007348E5"/>
    <w:rsid w:val="00734984"/>
    <w:rsid w:val="0073528E"/>
    <w:rsid w:val="00735547"/>
    <w:rsid w:val="00735703"/>
    <w:rsid w:val="00735B10"/>
    <w:rsid w:val="0073640A"/>
    <w:rsid w:val="0073653B"/>
    <w:rsid w:val="00736577"/>
    <w:rsid w:val="007365FF"/>
    <w:rsid w:val="007368F8"/>
    <w:rsid w:val="00736F27"/>
    <w:rsid w:val="007376A7"/>
    <w:rsid w:val="007377A2"/>
    <w:rsid w:val="0073787E"/>
    <w:rsid w:val="007401EA"/>
    <w:rsid w:val="0074028F"/>
    <w:rsid w:val="00740648"/>
    <w:rsid w:val="0074139E"/>
    <w:rsid w:val="00742053"/>
    <w:rsid w:val="00742624"/>
    <w:rsid w:val="0074273E"/>
    <w:rsid w:val="0074293F"/>
    <w:rsid w:val="0074376E"/>
    <w:rsid w:val="007437C7"/>
    <w:rsid w:val="00743933"/>
    <w:rsid w:val="00743BCD"/>
    <w:rsid w:val="00743EAD"/>
    <w:rsid w:val="00744900"/>
    <w:rsid w:val="00744C94"/>
    <w:rsid w:val="007454B2"/>
    <w:rsid w:val="0074562F"/>
    <w:rsid w:val="00745A8C"/>
    <w:rsid w:val="0074697C"/>
    <w:rsid w:val="00746CD1"/>
    <w:rsid w:val="00746CDC"/>
    <w:rsid w:val="00746DC9"/>
    <w:rsid w:val="00747779"/>
    <w:rsid w:val="0075058F"/>
    <w:rsid w:val="007505D5"/>
    <w:rsid w:val="00750CFF"/>
    <w:rsid w:val="00750F1B"/>
    <w:rsid w:val="007515EA"/>
    <w:rsid w:val="00751F8B"/>
    <w:rsid w:val="00751FE3"/>
    <w:rsid w:val="0075216B"/>
    <w:rsid w:val="007522FE"/>
    <w:rsid w:val="00752491"/>
    <w:rsid w:val="0075278C"/>
    <w:rsid w:val="00752814"/>
    <w:rsid w:val="00752E8F"/>
    <w:rsid w:val="00753225"/>
    <w:rsid w:val="00753BB4"/>
    <w:rsid w:val="00753C67"/>
    <w:rsid w:val="007540F7"/>
    <w:rsid w:val="007544E8"/>
    <w:rsid w:val="00754E90"/>
    <w:rsid w:val="00755296"/>
    <w:rsid w:val="007558AC"/>
    <w:rsid w:val="007558B9"/>
    <w:rsid w:val="00755D13"/>
    <w:rsid w:val="007566A6"/>
    <w:rsid w:val="00756AAA"/>
    <w:rsid w:val="00757618"/>
    <w:rsid w:val="007576B2"/>
    <w:rsid w:val="00757B88"/>
    <w:rsid w:val="00757C8C"/>
    <w:rsid w:val="00757F10"/>
    <w:rsid w:val="007600FE"/>
    <w:rsid w:val="007607D8"/>
    <w:rsid w:val="00760B2E"/>
    <w:rsid w:val="00760BEE"/>
    <w:rsid w:val="00760DC6"/>
    <w:rsid w:val="00761177"/>
    <w:rsid w:val="00761315"/>
    <w:rsid w:val="0076180E"/>
    <w:rsid w:val="0076193D"/>
    <w:rsid w:val="00761C5E"/>
    <w:rsid w:val="00762549"/>
    <w:rsid w:val="007629B0"/>
    <w:rsid w:val="00762ECE"/>
    <w:rsid w:val="0076311C"/>
    <w:rsid w:val="00763148"/>
    <w:rsid w:val="0076341C"/>
    <w:rsid w:val="0076397C"/>
    <w:rsid w:val="007639EA"/>
    <w:rsid w:val="00763C49"/>
    <w:rsid w:val="007646A8"/>
    <w:rsid w:val="00764B5A"/>
    <w:rsid w:val="00764F16"/>
    <w:rsid w:val="007658CE"/>
    <w:rsid w:val="007662C6"/>
    <w:rsid w:val="0076675B"/>
    <w:rsid w:val="007668B8"/>
    <w:rsid w:val="00766BAD"/>
    <w:rsid w:val="00766CF4"/>
    <w:rsid w:val="007672BF"/>
    <w:rsid w:val="007672E8"/>
    <w:rsid w:val="0076749B"/>
    <w:rsid w:val="00767552"/>
    <w:rsid w:val="0076776F"/>
    <w:rsid w:val="00767AB5"/>
    <w:rsid w:val="00770387"/>
    <w:rsid w:val="0077072F"/>
    <w:rsid w:val="00770AEC"/>
    <w:rsid w:val="00770D8E"/>
    <w:rsid w:val="00771B64"/>
    <w:rsid w:val="00771D60"/>
    <w:rsid w:val="00771F28"/>
    <w:rsid w:val="0077227B"/>
    <w:rsid w:val="00772B90"/>
    <w:rsid w:val="00773FA6"/>
    <w:rsid w:val="007746F8"/>
    <w:rsid w:val="00775324"/>
    <w:rsid w:val="00775E60"/>
    <w:rsid w:val="0077696C"/>
    <w:rsid w:val="00776CB8"/>
    <w:rsid w:val="00776F9B"/>
    <w:rsid w:val="0077718C"/>
    <w:rsid w:val="0077781A"/>
    <w:rsid w:val="0077792E"/>
    <w:rsid w:val="00777E24"/>
    <w:rsid w:val="0078036E"/>
    <w:rsid w:val="0078108B"/>
    <w:rsid w:val="007811D9"/>
    <w:rsid w:val="0078130E"/>
    <w:rsid w:val="007813BE"/>
    <w:rsid w:val="0078176B"/>
    <w:rsid w:val="0078185B"/>
    <w:rsid w:val="00781BCB"/>
    <w:rsid w:val="00782328"/>
    <w:rsid w:val="007827AB"/>
    <w:rsid w:val="00782B71"/>
    <w:rsid w:val="00782F0B"/>
    <w:rsid w:val="00783655"/>
    <w:rsid w:val="007840CB"/>
    <w:rsid w:val="0078423A"/>
    <w:rsid w:val="007848C1"/>
    <w:rsid w:val="00784B47"/>
    <w:rsid w:val="00784D48"/>
    <w:rsid w:val="00785255"/>
    <w:rsid w:val="00785392"/>
    <w:rsid w:val="0078569E"/>
    <w:rsid w:val="00785F10"/>
    <w:rsid w:val="00786063"/>
    <w:rsid w:val="00786A44"/>
    <w:rsid w:val="00786ED6"/>
    <w:rsid w:val="00787BF3"/>
    <w:rsid w:val="00787E92"/>
    <w:rsid w:val="007913FF"/>
    <w:rsid w:val="007916AF"/>
    <w:rsid w:val="00791F5C"/>
    <w:rsid w:val="0079239B"/>
    <w:rsid w:val="00793411"/>
    <w:rsid w:val="00794242"/>
    <w:rsid w:val="00794362"/>
    <w:rsid w:val="0079455B"/>
    <w:rsid w:val="007945EF"/>
    <w:rsid w:val="0079481C"/>
    <w:rsid w:val="00794B7D"/>
    <w:rsid w:val="007950DA"/>
    <w:rsid w:val="00795199"/>
    <w:rsid w:val="007962BD"/>
    <w:rsid w:val="007964CD"/>
    <w:rsid w:val="007964E6"/>
    <w:rsid w:val="00796589"/>
    <w:rsid w:val="00796B59"/>
    <w:rsid w:val="00796D1E"/>
    <w:rsid w:val="00796E60"/>
    <w:rsid w:val="007972AD"/>
    <w:rsid w:val="00797DA5"/>
    <w:rsid w:val="00797E32"/>
    <w:rsid w:val="007A00E0"/>
    <w:rsid w:val="007A011B"/>
    <w:rsid w:val="007A0599"/>
    <w:rsid w:val="007A0DB1"/>
    <w:rsid w:val="007A1487"/>
    <w:rsid w:val="007A1851"/>
    <w:rsid w:val="007A18E4"/>
    <w:rsid w:val="007A1A88"/>
    <w:rsid w:val="007A1BD8"/>
    <w:rsid w:val="007A228E"/>
    <w:rsid w:val="007A2B13"/>
    <w:rsid w:val="007A2F77"/>
    <w:rsid w:val="007A306C"/>
    <w:rsid w:val="007A35E1"/>
    <w:rsid w:val="007A3752"/>
    <w:rsid w:val="007A3C73"/>
    <w:rsid w:val="007A404B"/>
    <w:rsid w:val="007A4185"/>
    <w:rsid w:val="007A42E3"/>
    <w:rsid w:val="007A4344"/>
    <w:rsid w:val="007A5005"/>
    <w:rsid w:val="007A5935"/>
    <w:rsid w:val="007A6288"/>
    <w:rsid w:val="007A654E"/>
    <w:rsid w:val="007A662B"/>
    <w:rsid w:val="007A68AA"/>
    <w:rsid w:val="007A79D6"/>
    <w:rsid w:val="007A7A8F"/>
    <w:rsid w:val="007B05E6"/>
    <w:rsid w:val="007B0776"/>
    <w:rsid w:val="007B229E"/>
    <w:rsid w:val="007B2347"/>
    <w:rsid w:val="007B24A6"/>
    <w:rsid w:val="007B2A47"/>
    <w:rsid w:val="007B2C0E"/>
    <w:rsid w:val="007B2DB6"/>
    <w:rsid w:val="007B2F8B"/>
    <w:rsid w:val="007B308E"/>
    <w:rsid w:val="007B476D"/>
    <w:rsid w:val="007B485B"/>
    <w:rsid w:val="007B48E6"/>
    <w:rsid w:val="007B49A3"/>
    <w:rsid w:val="007B4BE9"/>
    <w:rsid w:val="007B5CA2"/>
    <w:rsid w:val="007B60F3"/>
    <w:rsid w:val="007B6104"/>
    <w:rsid w:val="007B6328"/>
    <w:rsid w:val="007B6622"/>
    <w:rsid w:val="007B69E8"/>
    <w:rsid w:val="007B6B58"/>
    <w:rsid w:val="007B6C1C"/>
    <w:rsid w:val="007B724F"/>
    <w:rsid w:val="007B7F3E"/>
    <w:rsid w:val="007C0D5D"/>
    <w:rsid w:val="007C18CE"/>
    <w:rsid w:val="007C1B97"/>
    <w:rsid w:val="007C2585"/>
    <w:rsid w:val="007C2797"/>
    <w:rsid w:val="007C335F"/>
    <w:rsid w:val="007C348E"/>
    <w:rsid w:val="007C3588"/>
    <w:rsid w:val="007C3B6F"/>
    <w:rsid w:val="007C3D41"/>
    <w:rsid w:val="007C3E97"/>
    <w:rsid w:val="007C4219"/>
    <w:rsid w:val="007C4310"/>
    <w:rsid w:val="007C444A"/>
    <w:rsid w:val="007C46A0"/>
    <w:rsid w:val="007C55B8"/>
    <w:rsid w:val="007C5A1D"/>
    <w:rsid w:val="007C5B49"/>
    <w:rsid w:val="007C626B"/>
    <w:rsid w:val="007C650D"/>
    <w:rsid w:val="007C65E6"/>
    <w:rsid w:val="007C679E"/>
    <w:rsid w:val="007C6A22"/>
    <w:rsid w:val="007C6E29"/>
    <w:rsid w:val="007C704A"/>
    <w:rsid w:val="007C70EF"/>
    <w:rsid w:val="007C7268"/>
    <w:rsid w:val="007C76B0"/>
    <w:rsid w:val="007D0182"/>
    <w:rsid w:val="007D06F6"/>
    <w:rsid w:val="007D100C"/>
    <w:rsid w:val="007D1175"/>
    <w:rsid w:val="007D12CE"/>
    <w:rsid w:val="007D15F9"/>
    <w:rsid w:val="007D1606"/>
    <w:rsid w:val="007D16F5"/>
    <w:rsid w:val="007D1AD6"/>
    <w:rsid w:val="007D1C00"/>
    <w:rsid w:val="007D1F00"/>
    <w:rsid w:val="007D22BE"/>
    <w:rsid w:val="007D23ED"/>
    <w:rsid w:val="007D277E"/>
    <w:rsid w:val="007D2812"/>
    <w:rsid w:val="007D295A"/>
    <w:rsid w:val="007D2E09"/>
    <w:rsid w:val="007D2F54"/>
    <w:rsid w:val="007D3B8B"/>
    <w:rsid w:val="007D4325"/>
    <w:rsid w:val="007D463A"/>
    <w:rsid w:val="007D4689"/>
    <w:rsid w:val="007D4CD0"/>
    <w:rsid w:val="007D529C"/>
    <w:rsid w:val="007D5BB3"/>
    <w:rsid w:val="007D5C5D"/>
    <w:rsid w:val="007D657E"/>
    <w:rsid w:val="007D6DE8"/>
    <w:rsid w:val="007D6F51"/>
    <w:rsid w:val="007D7535"/>
    <w:rsid w:val="007D7786"/>
    <w:rsid w:val="007D7C5A"/>
    <w:rsid w:val="007E1445"/>
    <w:rsid w:val="007E185A"/>
    <w:rsid w:val="007E1998"/>
    <w:rsid w:val="007E19FF"/>
    <w:rsid w:val="007E25B6"/>
    <w:rsid w:val="007E323F"/>
    <w:rsid w:val="007E3719"/>
    <w:rsid w:val="007E3799"/>
    <w:rsid w:val="007E3B15"/>
    <w:rsid w:val="007E3BB7"/>
    <w:rsid w:val="007E3DD4"/>
    <w:rsid w:val="007E3F5B"/>
    <w:rsid w:val="007E43B2"/>
    <w:rsid w:val="007E4EC3"/>
    <w:rsid w:val="007E50D9"/>
    <w:rsid w:val="007E5348"/>
    <w:rsid w:val="007E5991"/>
    <w:rsid w:val="007E5C5C"/>
    <w:rsid w:val="007E5C6C"/>
    <w:rsid w:val="007E6094"/>
    <w:rsid w:val="007E732F"/>
    <w:rsid w:val="007E761C"/>
    <w:rsid w:val="007F064F"/>
    <w:rsid w:val="007F0654"/>
    <w:rsid w:val="007F080E"/>
    <w:rsid w:val="007F0863"/>
    <w:rsid w:val="007F08BF"/>
    <w:rsid w:val="007F10C4"/>
    <w:rsid w:val="007F1179"/>
    <w:rsid w:val="007F17B1"/>
    <w:rsid w:val="007F1AED"/>
    <w:rsid w:val="007F25D7"/>
    <w:rsid w:val="007F264C"/>
    <w:rsid w:val="007F2DB5"/>
    <w:rsid w:val="007F3377"/>
    <w:rsid w:val="007F374B"/>
    <w:rsid w:val="007F3AAE"/>
    <w:rsid w:val="007F3C87"/>
    <w:rsid w:val="007F404A"/>
    <w:rsid w:val="007F40AD"/>
    <w:rsid w:val="007F41BD"/>
    <w:rsid w:val="007F42C3"/>
    <w:rsid w:val="007F44F8"/>
    <w:rsid w:val="007F462D"/>
    <w:rsid w:val="007F4FA5"/>
    <w:rsid w:val="007F5231"/>
    <w:rsid w:val="007F5B45"/>
    <w:rsid w:val="007F5C6F"/>
    <w:rsid w:val="007F5CE1"/>
    <w:rsid w:val="007F641B"/>
    <w:rsid w:val="007F6AC6"/>
    <w:rsid w:val="007F78E4"/>
    <w:rsid w:val="007F7B63"/>
    <w:rsid w:val="0080003A"/>
    <w:rsid w:val="00800F16"/>
    <w:rsid w:val="008011DD"/>
    <w:rsid w:val="00801E88"/>
    <w:rsid w:val="008023E3"/>
    <w:rsid w:val="008025B1"/>
    <w:rsid w:val="008025D7"/>
    <w:rsid w:val="00802925"/>
    <w:rsid w:val="00802AEE"/>
    <w:rsid w:val="008031EA"/>
    <w:rsid w:val="008033BA"/>
    <w:rsid w:val="008034D3"/>
    <w:rsid w:val="008037AC"/>
    <w:rsid w:val="00803A64"/>
    <w:rsid w:val="00803EC5"/>
    <w:rsid w:val="008041C5"/>
    <w:rsid w:val="00804539"/>
    <w:rsid w:val="008047E2"/>
    <w:rsid w:val="0080509C"/>
    <w:rsid w:val="00805A42"/>
    <w:rsid w:val="00805BAF"/>
    <w:rsid w:val="00806598"/>
    <w:rsid w:val="008066AF"/>
    <w:rsid w:val="00806714"/>
    <w:rsid w:val="00806E88"/>
    <w:rsid w:val="00807314"/>
    <w:rsid w:val="00807A37"/>
    <w:rsid w:val="00807BEA"/>
    <w:rsid w:val="0081008B"/>
    <w:rsid w:val="008107FD"/>
    <w:rsid w:val="0081096C"/>
    <w:rsid w:val="0081096F"/>
    <w:rsid w:val="00810C2D"/>
    <w:rsid w:val="00811386"/>
    <w:rsid w:val="008116FD"/>
    <w:rsid w:val="00811749"/>
    <w:rsid w:val="008122C4"/>
    <w:rsid w:val="00812B14"/>
    <w:rsid w:val="00813062"/>
    <w:rsid w:val="008130DE"/>
    <w:rsid w:val="00813909"/>
    <w:rsid w:val="0081403C"/>
    <w:rsid w:val="00815521"/>
    <w:rsid w:val="0081563D"/>
    <w:rsid w:val="008157F0"/>
    <w:rsid w:val="008159A5"/>
    <w:rsid w:val="0081600F"/>
    <w:rsid w:val="008168B4"/>
    <w:rsid w:val="00816ADB"/>
    <w:rsid w:val="00816D09"/>
    <w:rsid w:val="00817658"/>
    <w:rsid w:val="0081797B"/>
    <w:rsid w:val="00817B47"/>
    <w:rsid w:val="008204A2"/>
    <w:rsid w:val="008209E5"/>
    <w:rsid w:val="00820B95"/>
    <w:rsid w:val="00820D67"/>
    <w:rsid w:val="00821626"/>
    <w:rsid w:val="00821971"/>
    <w:rsid w:val="00821C24"/>
    <w:rsid w:val="00822612"/>
    <w:rsid w:val="00822E3F"/>
    <w:rsid w:val="00822F69"/>
    <w:rsid w:val="008231ED"/>
    <w:rsid w:val="00823500"/>
    <w:rsid w:val="008235A9"/>
    <w:rsid w:val="00823993"/>
    <w:rsid w:val="008239A2"/>
    <w:rsid w:val="008240E1"/>
    <w:rsid w:val="00824659"/>
    <w:rsid w:val="00824C13"/>
    <w:rsid w:val="0082506E"/>
    <w:rsid w:val="00825B67"/>
    <w:rsid w:val="00825E74"/>
    <w:rsid w:val="0082623E"/>
    <w:rsid w:val="0082709F"/>
    <w:rsid w:val="00827BC5"/>
    <w:rsid w:val="0083014F"/>
    <w:rsid w:val="00830636"/>
    <w:rsid w:val="00830C47"/>
    <w:rsid w:val="008317BC"/>
    <w:rsid w:val="00831C41"/>
    <w:rsid w:val="00831F99"/>
    <w:rsid w:val="00832553"/>
    <w:rsid w:val="008328D2"/>
    <w:rsid w:val="0083392F"/>
    <w:rsid w:val="00833974"/>
    <w:rsid w:val="00833E0A"/>
    <w:rsid w:val="008344CD"/>
    <w:rsid w:val="00835087"/>
    <w:rsid w:val="00835328"/>
    <w:rsid w:val="00835792"/>
    <w:rsid w:val="0083616D"/>
    <w:rsid w:val="008361DE"/>
    <w:rsid w:val="00836294"/>
    <w:rsid w:val="00836A75"/>
    <w:rsid w:val="00836FA6"/>
    <w:rsid w:val="0083769A"/>
    <w:rsid w:val="00837765"/>
    <w:rsid w:val="00837CA4"/>
    <w:rsid w:val="008400C5"/>
    <w:rsid w:val="008402B5"/>
    <w:rsid w:val="00840BEE"/>
    <w:rsid w:val="00840D89"/>
    <w:rsid w:val="00841219"/>
    <w:rsid w:val="008413EE"/>
    <w:rsid w:val="008416E7"/>
    <w:rsid w:val="00841E4B"/>
    <w:rsid w:val="00841F3C"/>
    <w:rsid w:val="00842359"/>
    <w:rsid w:val="00842A2A"/>
    <w:rsid w:val="00842AAF"/>
    <w:rsid w:val="00842E88"/>
    <w:rsid w:val="00843275"/>
    <w:rsid w:val="0084340E"/>
    <w:rsid w:val="008439AD"/>
    <w:rsid w:val="00843EEB"/>
    <w:rsid w:val="00843FDA"/>
    <w:rsid w:val="008446C0"/>
    <w:rsid w:val="008450A1"/>
    <w:rsid w:val="008457E1"/>
    <w:rsid w:val="008466CE"/>
    <w:rsid w:val="00846B1E"/>
    <w:rsid w:val="00846DD7"/>
    <w:rsid w:val="00846E88"/>
    <w:rsid w:val="008470D6"/>
    <w:rsid w:val="008475DB"/>
    <w:rsid w:val="00847BB5"/>
    <w:rsid w:val="00850185"/>
    <w:rsid w:val="00850477"/>
    <w:rsid w:val="00850910"/>
    <w:rsid w:val="008509D7"/>
    <w:rsid w:val="00850ABF"/>
    <w:rsid w:val="00851275"/>
    <w:rsid w:val="008513DE"/>
    <w:rsid w:val="008513E6"/>
    <w:rsid w:val="00851630"/>
    <w:rsid w:val="00851E4B"/>
    <w:rsid w:val="00852545"/>
    <w:rsid w:val="008534E5"/>
    <w:rsid w:val="00853A62"/>
    <w:rsid w:val="00854066"/>
    <w:rsid w:val="00854934"/>
    <w:rsid w:val="00854C5B"/>
    <w:rsid w:val="00855972"/>
    <w:rsid w:val="00855E65"/>
    <w:rsid w:val="00855EC6"/>
    <w:rsid w:val="008565FA"/>
    <w:rsid w:val="008572CE"/>
    <w:rsid w:val="008574DA"/>
    <w:rsid w:val="00860091"/>
    <w:rsid w:val="0086014C"/>
    <w:rsid w:val="00860476"/>
    <w:rsid w:val="008605C4"/>
    <w:rsid w:val="008606E7"/>
    <w:rsid w:val="008608B9"/>
    <w:rsid w:val="008609B1"/>
    <w:rsid w:val="00860F5A"/>
    <w:rsid w:val="0086103F"/>
    <w:rsid w:val="0086110F"/>
    <w:rsid w:val="00861557"/>
    <w:rsid w:val="00861CD2"/>
    <w:rsid w:val="00862284"/>
    <w:rsid w:val="00862469"/>
    <w:rsid w:val="008625DE"/>
    <w:rsid w:val="00862CFD"/>
    <w:rsid w:val="00862FE6"/>
    <w:rsid w:val="00863195"/>
    <w:rsid w:val="0086387B"/>
    <w:rsid w:val="00864195"/>
    <w:rsid w:val="00864D65"/>
    <w:rsid w:val="00865809"/>
    <w:rsid w:val="00865FFD"/>
    <w:rsid w:val="00866C8C"/>
    <w:rsid w:val="00866D86"/>
    <w:rsid w:val="008670DE"/>
    <w:rsid w:val="0086768E"/>
    <w:rsid w:val="00867C26"/>
    <w:rsid w:val="00867C7F"/>
    <w:rsid w:val="00867F3A"/>
    <w:rsid w:val="00870DA6"/>
    <w:rsid w:val="008710E9"/>
    <w:rsid w:val="00871562"/>
    <w:rsid w:val="008718C1"/>
    <w:rsid w:val="00872313"/>
    <w:rsid w:val="0087231D"/>
    <w:rsid w:val="00872334"/>
    <w:rsid w:val="0087240E"/>
    <w:rsid w:val="0087264F"/>
    <w:rsid w:val="00872A6B"/>
    <w:rsid w:val="00872D91"/>
    <w:rsid w:val="0087317E"/>
    <w:rsid w:val="0087405A"/>
    <w:rsid w:val="00874F44"/>
    <w:rsid w:val="00875EEF"/>
    <w:rsid w:val="00875F05"/>
    <w:rsid w:val="00876113"/>
    <w:rsid w:val="0087632C"/>
    <w:rsid w:val="00876815"/>
    <w:rsid w:val="00876949"/>
    <w:rsid w:val="00876995"/>
    <w:rsid w:val="008774BC"/>
    <w:rsid w:val="008777CC"/>
    <w:rsid w:val="00877CF7"/>
    <w:rsid w:val="0088045A"/>
    <w:rsid w:val="00880605"/>
    <w:rsid w:val="00880C98"/>
    <w:rsid w:val="00880FCE"/>
    <w:rsid w:val="00881060"/>
    <w:rsid w:val="008810D9"/>
    <w:rsid w:val="008812FB"/>
    <w:rsid w:val="008813D0"/>
    <w:rsid w:val="00882014"/>
    <w:rsid w:val="008820B6"/>
    <w:rsid w:val="00882202"/>
    <w:rsid w:val="00882426"/>
    <w:rsid w:val="008826BA"/>
    <w:rsid w:val="00882834"/>
    <w:rsid w:val="0088354B"/>
    <w:rsid w:val="00883BF7"/>
    <w:rsid w:val="00883E59"/>
    <w:rsid w:val="00883EB7"/>
    <w:rsid w:val="008840B3"/>
    <w:rsid w:val="0088414B"/>
    <w:rsid w:val="0088590A"/>
    <w:rsid w:val="00885930"/>
    <w:rsid w:val="00885A61"/>
    <w:rsid w:val="00885A88"/>
    <w:rsid w:val="00885B6A"/>
    <w:rsid w:val="00886A5F"/>
    <w:rsid w:val="00886A74"/>
    <w:rsid w:val="00886A8C"/>
    <w:rsid w:val="008871D0"/>
    <w:rsid w:val="0088736D"/>
    <w:rsid w:val="00887BCD"/>
    <w:rsid w:val="00890745"/>
    <w:rsid w:val="00890B1C"/>
    <w:rsid w:val="00890D09"/>
    <w:rsid w:val="00891375"/>
    <w:rsid w:val="0089143B"/>
    <w:rsid w:val="0089205E"/>
    <w:rsid w:val="00892314"/>
    <w:rsid w:val="00893645"/>
    <w:rsid w:val="008938B6"/>
    <w:rsid w:val="00893976"/>
    <w:rsid w:val="00893D33"/>
    <w:rsid w:val="008943F3"/>
    <w:rsid w:val="00894433"/>
    <w:rsid w:val="00894625"/>
    <w:rsid w:val="00894FBC"/>
    <w:rsid w:val="00895A5A"/>
    <w:rsid w:val="00896001"/>
    <w:rsid w:val="00896229"/>
    <w:rsid w:val="00896C23"/>
    <w:rsid w:val="00896C85"/>
    <w:rsid w:val="00896DAA"/>
    <w:rsid w:val="00896FF2"/>
    <w:rsid w:val="00897074"/>
    <w:rsid w:val="00897BF8"/>
    <w:rsid w:val="008A10A0"/>
    <w:rsid w:val="008A181A"/>
    <w:rsid w:val="008A1ABD"/>
    <w:rsid w:val="008A1ACC"/>
    <w:rsid w:val="008A1CCB"/>
    <w:rsid w:val="008A2AA4"/>
    <w:rsid w:val="008A3172"/>
    <w:rsid w:val="008A32AB"/>
    <w:rsid w:val="008A3943"/>
    <w:rsid w:val="008A3A83"/>
    <w:rsid w:val="008A3B85"/>
    <w:rsid w:val="008A3CBA"/>
    <w:rsid w:val="008A441E"/>
    <w:rsid w:val="008A44B5"/>
    <w:rsid w:val="008A5245"/>
    <w:rsid w:val="008A5312"/>
    <w:rsid w:val="008A55DB"/>
    <w:rsid w:val="008A590E"/>
    <w:rsid w:val="008A6138"/>
    <w:rsid w:val="008A622C"/>
    <w:rsid w:val="008A656B"/>
    <w:rsid w:val="008A680A"/>
    <w:rsid w:val="008A797F"/>
    <w:rsid w:val="008A7A6F"/>
    <w:rsid w:val="008A7B4A"/>
    <w:rsid w:val="008A7BAB"/>
    <w:rsid w:val="008A7DEA"/>
    <w:rsid w:val="008B019F"/>
    <w:rsid w:val="008B04D7"/>
    <w:rsid w:val="008B0AF6"/>
    <w:rsid w:val="008B1275"/>
    <w:rsid w:val="008B13AD"/>
    <w:rsid w:val="008B23A8"/>
    <w:rsid w:val="008B241B"/>
    <w:rsid w:val="008B286A"/>
    <w:rsid w:val="008B2DD5"/>
    <w:rsid w:val="008B31BB"/>
    <w:rsid w:val="008B329E"/>
    <w:rsid w:val="008B33D5"/>
    <w:rsid w:val="008B35BE"/>
    <w:rsid w:val="008B3B8D"/>
    <w:rsid w:val="008B44F9"/>
    <w:rsid w:val="008B58CD"/>
    <w:rsid w:val="008B5999"/>
    <w:rsid w:val="008B5BA0"/>
    <w:rsid w:val="008B6060"/>
    <w:rsid w:val="008B6690"/>
    <w:rsid w:val="008B6E91"/>
    <w:rsid w:val="008C0A66"/>
    <w:rsid w:val="008C0C0A"/>
    <w:rsid w:val="008C1105"/>
    <w:rsid w:val="008C1716"/>
    <w:rsid w:val="008C186E"/>
    <w:rsid w:val="008C20D6"/>
    <w:rsid w:val="008C21BA"/>
    <w:rsid w:val="008C286C"/>
    <w:rsid w:val="008C29EB"/>
    <w:rsid w:val="008C2BB9"/>
    <w:rsid w:val="008C2C9B"/>
    <w:rsid w:val="008C2D0C"/>
    <w:rsid w:val="008C2E1D"/>
    <w:rsid w:val="008C34FD"/>
    <w:rsid w:val="008C3938"/>
    <w:rsid w:val="008C3A2A"/>
    <w:rsid w:val="008C4161"/>
    <w:rsid w:val="008C41E3"/>
    <w:rsid w:val="008C4D86"/>
    <w:rsid w:val="008C507E"/>
    <w:rsid w:val="008C5429"/>
    <w:rsid w:val="008C5A26"/>
    <w:rsid w:val="008C5CF1"/>
    <w:rsid w:val="008C5E83"/>
    <w:rsid w:val="008C6BD7"/>
    <w:rsid w:val="008C7231"/>
    <w:rsid w:val="008C74D9"/>
    <w:rsid w:val="008C765D"/>
    <w:rsid w:val="008C78BA"/>
    <w:rsid w:val="008C7A49"/>
    <w:rsid w:val="008C7D39"/>
    <w:rsid w:val="008C7EAE"/>
    <w:rsid w:val="008C7EE5"/>
    <w:rsid w:val="008D0E92"/>
    <w:rsid w:val="008D0EE7"/>
    <w:rsid w:val="008D1097"/>
    <w:rsid w:val="008D1127"/>
    <w:rsid w:val="008D12F8"/>
    <w:rsid w:val="008D1C96"/>
    <w:rsid w:val="008D2174"/>
    <w:rsid w:val="008D258F"/>
    <w:rsid w:val="008D2750"/>
    <w:rsid w:val="008D3537"/>
    <w:rsid w:val="008D37EE"/>
    <w:rsid w:val="008D4118"/>
    <w:rsid w:val="008D453B"/>
    <w:rsid w:val="008D4AAE"/>
    <w:rsid w:val="008D4E93"/>
    <w:rsid w:val="008D5954"/>
    <w:rsid w:val="008D5AC1"/>
    <w:rsid w:val="008D5D9E"/>
    <w:rsid w:val="008D5E00"/>
    <w:rsid w:val="008D64E2"/>
    <w:rsid w:val="008D6CAA"/>
    <w:rsid w:val="008D6E46"/>
    <w:rsid w:val="008D7194"/>
    <w:rsid w:val="008D7336"/>
    <w:rsid w:val="008D73B8"/>
    <w:rsid w:val="008D7500"/>
    <w:rsid w:val="008D77A9"/>
    <w:rsid w:val="008E0212"/>
    <w:rsid w:val="008E028E"/>
    <w:rsid w:val="008E0326"/>
    <w:rsid w:val="008E061A"/>
    <w:rsid w:val="008E1011"/>
    <w:rsid w:val="008E16A3"/>
    <w:rsid w:val="008E1710"/>
    <w:rsid w:val="008E1789"/>
    <w:rsid w:val="008E1BC2"/>
    <w:rsid w:val="008E2212"/>
    <w:rsid w:val="008E2645"/>
    <w:rsid w:val="008E266D"/>
    <w:rsid w:val="008E2765"/>
    <w:rsid w:val="008E3228"/>
    <w:rsid w:val="008E3602"/>
    <w:rsid w:val="008E3CF8"/>
    <w:rsid w:val="008E3F6E"/>
    <w:rsid w:val="008E40B4"/>
    <w:rsid w:val="008E42BA"/>
    <w:rsid w:val="008E43E0"/>
    <w:rsid w:val="008E45B5"/>
    <w:rsid w:val="008E4A92"/>
    <w:rsid w:val="008E4B02"/>
    <w:rsid w:val="008E53AE"/>
    <w:rsid w:val="008E55D5"/>
    <w:rsid w:val="008E5BDF"/>
    <w:rsid w:val="008E5DC1"/>
    <w:rsid w:val="008E62FF"/>
    <w:rsid w:val="008E632D"/>
    <w:rsid w:val="008E6672"/>
    <w:rsid w:val="008E67A4"/>
    <w:rsid w:val="008E684C"/>
    <w:rsid w:val="008E6C37"/>
    <w:rsid w:val="008E6EE6"/>
    <w:rsid w:val="008E719B"/>
    <w:rsid w:val="008E7405"/>
    <w:rsid w:val="008E7C8E"/>
    <w:rsid w:val="008F0BC7"/>
    <w:rsid w:val="008F1269"/>
    <w:rsid w:val="008F1278"/>
    <w:rsid w:val="008F175F"/>
    <w:rsid w:val="008F1A74"/>
    <w:rsid w:val="008F1AC7"/>
    <w:rsid w:val="008F1D0C"/>
    <w:rsid w:val="008F1D5E"/>
    <w:rsid w:val="008F1D9F"/>
    <w:rsid w:val="008F2430"/>
    <w:rsid w:val="008F2BC5"/>
    <w:rsid w:val="008F3070"/>
    <w:rsid w:val="008F3A81"/>
    <w:rsid w:val="008F3C19"/>
    <w:rsid w:val="008F4159"/>
    <w:rsid w:val="008F4276"/>
    <w:rsid w:val="008F4407"/>
    <w:rsid w:val="008F4E6E"/>
    <w:rsid w:val="008F5076"/>
    <w:rsid w:val="008F6100"/>
    <w:rsid w:val="008F66D0"/>
    <w:rsid w:val="008F6D3F"/>
    <w:rsid w:val="008F6E93"/>
    <w:rsid w:val="008F709B"/>
    <w:rsid w:val="008F785D"/>
    <w:rsid w:val="008F7903"/>
    <w:rsid w:val="008F7B23"/>
    <w:rsid w:val="00900411"/>
    <w:rsid w:val="00900EC5"/>
    <w:rsid w:val="00901A53"/>
    <w:rsid w:val="00902B85"/>
    <w:rsid w:val="0090329C"/>
    <w:rsid w:val="00903472"/>
    <w:rsid w:val="0090364C"/>
    <w:rsid w:val="009036E4"/>
    <w:rsid w:val="00903754"/>
    <w:rsid w:val="0090375F"/>
    <w:rsid w:val="00903A62"/>
    <w:rsid w:val="00903ECB"/>
    <w:rsid w:val="0090412F"/>
    <w:rsid w:val="00904BAC"/>
    <w:rsid w:val="00904D5E"/>
    <w:rsid w:val="00904DE9"/>
    <w:rsid w:val="00905912"/>
    <w:rsid w:val="00905DC8"/>
    <w:rsid w:val="0090639F"/>
    <w:rsid w:val="009063B1"/>
    <w:rsid w:val="009066A2"/>
    <w:rsid w:val="009074FA"/>
    <w:rsid w:val="0090773B"/>
    <w:rsid w:val="00907939"/>
    <w:rsid w:val="00907BA5"/>
    <w:rsid w:val="009100D9"/>
    <w:rsid w:val="009101F1"/>
    <w:rsid w:val="009103CC"/>
    <w:rsid w:val="00910F5D"/>
    <w:rsid w:val="0091100B"/>
    <w:rsid w:val="009110FC"/>
    <w:rsid w:val="0091112B"/>
    <w:rsid w:val="0091167F"/>
    <w:rsid w:val="00911799"/>
    <w:rsid w:val="0091179D"/>
    <w:rsid w:val="00911950"/>
    <w:rsid w:val="00911A98"/>
    <w:rsid w:val="00911B22"/>
    <w:rsid w:val="00911DB0"/>
    <w:rsid w:val="0091213B"/>
    <w:rsid w:val="009123C4"/>
    <w:rsid w:val="009126AE"/>
    <w:rsid w:val="00912B78"/>
    <w:rsid w:val="00913471"/>
    <w:rsid w:val="0091379F"/>
    <w:rsid w:val="009141AC"/>
    <w:rsid w:val="00914BA7"/>
    <w:rsid w:val="0091560A"/>
    <w:rsid w:val="00915ACE"/>
    <w:rsid w:val="00915C8A"/>
    <w:rsid w:val="00916129"/>
    <w:rsid w:val="00916715"/>
    <w:rsid w:val="009169D7"/>
    <w:rsid w:val="0091701D"/>
    <w:rsid w:val="009170B7"/>
    <w:rsid w:val="00917ABF"/>
    <w:rsid w:val="00917DAD"/>
    <w:rsid w:val="00917E5B"/>
    <w:rsid w:val="00917E85"/>
    <w:rsid w:val="009201DF"/>
    <w:rsid w:val="009207EF"/>
    <w:rsid w:val="00920847"/>
    <w:rsid w:val="00920EF1"/>
    <w:rsid w:val="00921283"/>
    <w:rsid w:val="009218CA"/>
    <w:rsid w:val="009219BF"/>
    <w:rsid w:val="0092232F"/>
    <w:rsid w:val="009226CD"/>
    <w:rsid w:val="00922982"/>
    <w:rsid w:val="00923020"/>
    <w:rsid w:val="00923270"/>
    <w:rsid w:val="009237F7"/>
    <w:rsid w:val="00923F28"/>
    <w:rsid w:val="00924557"/>
    <w:rsid w:val="00924BCD"/>
    <w:rsid w:val="00924D03"/>
    <w:rsid w:val="00924ED8"/>
    <w:rsid w:val="00925028"/>
    <w:rsid w:val="0092634C"/>
    <w:rsid w:val="00926490"/>
    <w:rsid w:val="00927421"/>
    <w:rsid w:val="009277E9"/>
    <w:rsid w:val="00927B1B"/>
    <w:rsid w:val="00927BD7"/>
    <w:rsid w:val="009303C4"/>
    <w:rsid w:val="0093062B"/>
    <w:rsid w:val="009309B8"/>
    <w:rsid w:val="009311F5"/>
    <w:rsid w:val="00931814"/>
    <w:rsid w:val="00931A57"/>
    <w:rsid w:val="00931E0D"/>
    <w:rsid w:val="00931ECB"/>
    <w:rsid w:val="0093206D"/>
    <w:rsid w:val="00932107"/>
    <w:rsid w:val="00932384"/>
    <w:rsid w:val="00932E59"/>
    <w:rsid w:val="009335A1"/>
    <w:rsid w:val="009338CE"/>
    <w:rsid w:val="00933D46"/>
    <w:rsid w:val="00933EBD"/>
    <w:rsid w:val="00934338"/>
    <w:rsid w:val="009346BD"/>
    <w:rsid w:val="00934D7B"/>
    <w:rsid w:val="00934F73"/>
    <w:rsid w:val="00935591"/>
    <w:rsid w:val="00936C0C"/>
    <w:rsid w:val="009373E4"/>
    <w:rsid w:val="0093782A"/>
    <w:rsid w:val="00937AEE"/>
    <w:rsid w:val="00937C92"/>
    <w:rsid w:val="00937D82"/>
    <w:rsid w:val="009400A9"/>
    <w:rsid w:val="009403F0"/>
    <w:rsid w:val="00940762"/>
    <w:rsid w:val="00940E65"/>
    <w:rsid w:val="00941295"/>
    <w:rsid w:val="009412A7"/>
    <w:rsid w:val="0094162F"/>
    <w:rsid w:val="00941CD7"/>
    <w:rsid w:val="00941FBD"/>
    <w:rsid w:val="0094249F"/>
    <w:rsid w:val="0094283E"/>
    <w:rsid w:val="00942BE4"/>
    <w:rsid w:val="0094350F"/>
    <w:rsid w:val="00943800"/>
    <w:rsid w:val="00944DC2"/>
    <w:rsid w:val="0094521B"/>
    <w:rsid w:val="00945707"/>
    <w:rsid w:val="009457A8"/>
    <w:rsid w:val="009464E3"/>
    <w:rsid w:val="00946532"/>
    <w:rsid w:val="0094699A"/>
    <w:rsid w:val="00946AB9"/>
    <w:rsid w:val="00946BF2"/>
    <w:rsid w:val="009470D4"/>
    <w:rsid w:val="0095023C"/>
    <w:rsid w:val="0095049E"/>
    <w:rsid w:val="00950C56"/>
    <w:rsid w:val="00950DE3"/>
    <w:rsid w:val="00950F9B"/>
    <w:rsid w:val="00951C89"/>
    <w:rsid w:val="00952799"/>
    <w:rsid w:val="00953498"/>
    <w:rsid w:val="00953EA4"/>
    <w:rsid w:val="009549C0"/>
    <w:rsid w:val="00954AB1"/>
    <w:rsid w:val="00954BA4"/>
    <w:rsid w:val="00954EA3"/>
    <w:rsid w:val="009550DD"/>
    <w:rsid w:val="009552BB"/>
    <w:rsid w:val="00955622"/>
    <w:rsid w:val="00956112"/>
    <w:rsid w:val="0095620D"/>
    <w:rsid w:val="00956216"/>
    <w:rsid w:val="00956C93"/>
    <w:rsid w:val="009573F8"/>
    <w:rsid w:val="0095754F"/>
    <w:rsid w:val="009579D5"/>
    <w:rsid w:val="00960BBB"/>
    <w:rsid w:val="00960E1D"/>
    <w:rsid w:val="0096122F"/>
    <w:rsid w:val="00961499"/>
    <w:rsid w:val="009617B9"/>
    <w:rsid w:val="00961B87"/>
    <w:rsid w:val="00961D12"/>
    <w:rsid w:val="0096207A"/>
    <w:rsid w:val="009629F1"/>
    <w:rsid w:val="00962AF8"/>
    <w:rsid w:val="00963314"/>
    <w:rsid w:val="009633B9"/>
    <w:rsid w:val="009635D9"/>
    <w:rsid w:val="0096374A"/>
    <w:rsid w:val="00963CE1"/>
    <w:rsid w:val="00963E04"/>
    <w:rsid w:val="009640A1"/>
    <w:rsid w:val="0096475E"/>
    <w:rsid w:val="009648A1"/>
    <w:rsid w:val="00965503"/>
    <w:rsid w:val="00965557"/>
    <w:rsid w:val="009657D2"/>
    <w:rsid w:val="009660F6"/>
    <w:rsid w:val="009661BD"/>
    <w:rsid w:val="009661E6"/>
    <w:rsid w:val="009673FB"/>
    <w:rsid w:val="00967623"/>
    <w:rsid w:val="00967E31"/>
    <w:rsid w:val="00970293"/>
    <w:rsid w:val="009702CA"/>
    <w:rsid w:val="00970559"/>
    <w:rsid w:val="00970567"/>
    <w:rsid w:val="009705B1"/>
    <w:rsid w:val="00970FED"/>
    <w:rsid w:val="00971099"/>
    <w:rsid w:val="00971ACA"/>
    <w:rsid w:val="00971E5E"/>
    <w:rsid w:val="009721B4"/>
    <w:rsid w:val="009724C9"/>
    <w:rsid w:val="0097328F"/>
    <w:rsid w:val="009732DD"/>
    <w:rsid w:val="009732EF"/>
    <w:rsid w:val="0097372E"/>
    <w:rsid w:val="00974027"/>
    <w:rsid w:val="00974364"/>
    <w:rsid w:val="009754ED"/>
    <w:rsid w:val="00975901"/>
    <w:rsid w:val="00975EE1"/>
    <w:rsid w:val="009762FE"/>
    <w:rsid w:val="0097639E"/>
    <w:rsid w:val="00976556"/>
    <w:rsid w:val="00976807"/>
    <w:rsid w:val="00976DB8"/>
    <w:rsid w:val="009770E0"/>
    <w:rsid w:val="00977378"/>
    <w:rsid w:val="009773D4"/>
    <w:rsid w:val="009779B1"/>
    <w:rsid w:val="009803E3"/>
    <w:rsid w:val="00980A03"/>
    <w:rsid w:val="00980D89"/>
    <w:rsid w:val="009811EE"/>
    <w:rsid w:val="0098132D"/>
    <w:rsid w:val="009822C0"/>
    <w:rsid w:val="0098248A"/>
    <w:rsid w:val="00982813"/>
    <w:rsid w:val="00982CF5"/>
    <w:rsid w:val="00982D06"/>
    <w:rsid w:val="0098314C"/>
    <w:rsid w:val="0098366D"/>
    <w:rsid w:val="00983790"/>
    <w:rsid w:val="009838D1"/>
    <w:rsid w:val="00983920"/>
    <w:rsid w:val="009839CB"/>
    <w:rsid w:val="00983A90"/>
    <w:rsid w:val="009845E0"/>
    <w:rsid w:val="00984660"/>
    <w:rsid w:val="00984C91"/>
    <w:rsid w:val="00984D38"/>
    <w:rsid w:val="00984E39"/>
    <w:rsid w:val="009854FC"/>
    <w:rsid w:val="009858DF"/>
    <w:rsid w:val="0098593A"/>
    <w:rsid w:val="00985EB8"/>
    <w:rsid w:val="00985F09"/>
    <w:rsid w:val="009875AE"/>
    <w:rsid w:val="00987B12"/>
    <w:rsid w:val="009900F8"/>
    <w:rsid w:val="009901A2"/>
    <w:rsid w:val="00990946"/>
    <w:rsid w:val="00990EC9"/>
    <w:rsid w:val="00991411"/>
    <w:rsid w:val="0099191C"/>
    <w:rsid w:val="0099276D"/>
    <w:rsid w:val="00992911"/>
    <w:rsid w:val="00992992"/>
    <w:rsid w:val="00992CE2"/>
    <w:rsid w:val="009932AE"/>
    <w:rsid w:val="0099370E"/>
    <w:rsid w:val="009939B3"/>
    <w:rsid w:val="00993CB2"/>
    <w:rsid w:val="00993E33"/>
    <w:rsid w:val="00994061"/>
    <w:rsid w:val="009941F5"/>
    <w:rsid w:val="009947A5"/>
    <w:rsid w:val="00994FE0"/>
    <w:rsid w:val="009958BE"/>
    <w:rsid w:val="00995D3D"/>
    <w:rsid w:val="00996558"/>
    <w:rsid w:val="009967BF"/>
    <w:rsid w:val="00996994"/>
    <w:rsid w:val="00996BE0"/>
    <w:rsid w:val="00996EF7"/>
    <w:rsid w:val="009972A5"/>
    <w:rsid w:val="009A04CF"/>
    <w:rsid w:val="009A1C24"/>
    <w:rsid w:val="009A254F"/>
    <w:rsid w:val="009A2AB8"/>
    <w:rsid w:val="009A2DF2"/>
    <w:rsid w:val="009A300F"/>
    <w:rsid w:val="009A470B"/>
    <w:rsid w:val="009A4D6A"/>
    <w:rsid w:val="009A5033"/>
    <w:rsid w:val="009A5283"/>
    <w:rsid w:val="009A5564"/>
    <w:rsid w:val="009A5607"/>
    <w:rsid w:val="009A5A21"/>
    <w:rsid w:val="009A5A64"/>
    <w:rsid w:val="009A69EB"/>
    <w:rsid w:val="009A6A26"/>
    <w:rsid w:val="009A6EA4"/>
    <w:rsid w:val="009A6EBE"/>
    <w:rsid w:val="009A71B3"/>
    <w:rsid w:val="009A7BE5"/>
    <w:rsid w:val="009A7F7F"/>
    <w:rsid w:val="009B033E"/>
    <w:rsid w:val="009B0755"/>
    <w:rsid w:val="009B07FA"/>
    <w:rsid w:val="009B0BD5"/>
    <w:rsid w:val="009B0D7D"/>
    <w:rsid w:val="009B22A9"/>
    <w:rsid w:val="009B24DB"/>
    <w:rsid w:val="009B272E"/>
    <w:rsid w:val="009B2A95"/>
    <w:rsid w:val="009B2EC4"/>
    <w:rsid w:val="009B30C4"/>
    <w:rsid w:val="009B322D"/>
    <w:rsid w:val="009B345C"/>
    <w:rsid w:val="009B4842"/>
    <w:rsid w:val="009B4C91"/>
    <w:rsid w:val="009B4FAE"/>
    <w:rsid w:val="009B5143"/>
    <w:rsid w:val="009B5246"/>
    <w:rsid w:val="009B5BF0"/>
    <w:rsid w:val="009B5FEE"/>
    <w:rsid w:val="009B6235"/>
    <w:rsid w:val="009B6739"/>
    <w:rsid w:val="009B6CBD"/>
    <w:rsid w:val="009B6D52"/>
    <w:rsid w:val="009B6ED3"/>
    <w:rsid w:val="009B6EDE"/>
    <w:rsid w:val="009B70C6"/>
    <w:rsid w:val="009B748B"/>
    <w:rsid w:val="009B7B4B"/>
    <w:rsid w:val="009B7D31"/>
    <w:rsid w:val="009C043B"/>
    <w:rsid w:val="009C07DC"/>
    <w:rsid w:val="009C0A5A"/>
    <w:rsid w:val="009C0A77"/>
    <w:rsid w:val="009C0AFE"/>
    <w:rsid w:val="009C1B34"/>
    <w:rsid w:val="009C1C2A"/>
    <w:rsid w:val="009C1F4F"/>
    <w:rsid w:val="009C2083"/>
    <w:rsid w:val="009C2423"/>
    <w:rsid w:val="009C24FD"/>
    <w:rsid w:val="009C283B"/>
    <w:rsid w:val="009C3A29"/>
    <w:rsid w:val="009C3BB8"/>
    <w:rsid w:val="009C3BC3"/>
    <w:rsid w:val="009C3C35"/>
    <w:rsid w:val="009C407D"/>
    <w:rsid w:val="009C4386"/>
    <w:rsid w:val="009C49E1"/>
    <w:rsid w:val="009C4F6D"/>
    <w:rsid w:val="009C50C5"/>
    <w:rsid w:val="009C510A"/>
    <w:rsid w:val="009C5AAE"/>
    <w:rsid w:val="009C5D32"/>
    <w:rsid w:val="009C5EC6"/>
    <w:rsid w:val="009C680D"/>
    <w:rsid w:val="009C6C37"/>
    <w:rsid w:val="009C6F65"/>
    <w:rsid w:val="009C6FE9"/>
    <w:rsid w:val="009D0A90"/>
    <w:rsid w:val="009D0CA4"/>
    <w:rsid w:val="009D1994"/>
    <w:rsid w:val="009D1B6A"/>
    <w:rsid w:val="009D1DC1"/>
    <w:rsid w:val="009D2B9A"/>
    <w:rsid w:val="009D2F63"/>
    <w:rsid w:val="009D33D9"/>
    <w:rsid w:val="009D4DC5"/>
    <w:rsid w:val="009D57D5"/>
    <w:rsid w:val="009D5901"/>
    <w:rsid w:val="009D667B"/>
    <w:rsid w:val="009D7236"/>
    <w:rsid w:val="009D7691"/>
    <w:rsid w:val="009D76B6"/>
    <w:rsid w:val="009D78F6"/>
    <w:rsid w:val="009D7996"/>
    <w:rsid w:val="009D7B5A"/>
    <w:rsid w:val="009D7B5E"/>
    <w:rsid w:val="009D7CED"/>
    <w:rsid w:val="009E00D4"/>
    <w:rsid w:val="009E026D"/>
    <w:rsid w:val="009E081A"/>
    <w:rsid w:val="009E0AC1"/>
    <w:rsid w:val="009E158A"/>
    <w:rsid w:val="009E15AA"/>
    <w:rsid w:val="009E1ABF"/>
    <w:rsid w:val="009E1C67"/>
    <w:rsid w:val="009E2063"/>
    <w:rsid w:val="009E2546"/>
    <w:rsid w:val="009E25DC"/>
    <w:rsid w:val="009E2D71"/>
    <w:rsid w:val="009E3141"/>
    <w:rsid w:val="009E39C4"/>
    <w:rsid w:val="009E4488"/>
    <w:rsid w:val="009E51FC"/>
    <w:rsid w:val="009E5302"/>
    <w:rsid w:val="009E5599"/>
    <w:rsid w:val="009E5674"/>
    <w:rsid w:val="009E6CF3"/>
    <w:rsid w:val="009E6E98"/>
    <w:rsid w:val="009E7690"/>
    <w:rsid w:val="009E791C"/>
    <w:rsid w:val="009E797B"/>
    <w:rsid w:val="009F045B"/>
    <w:rsid w:val="009F0F9E"/>
    <w:rsid w:val="009F1335"/>
    <w:rsid w:val="009F183C"/>
    <w:rsid w:val="009F1B2C"/>
    <w:rsid w:val="009F1F77"/>
    <w:rsid w:val="009F2052"/>
    <w:rsid w:val="009F3156"/>
    <w:rsid w:val="009F31B1"/>
    <w:rsid w:val="009F3D3B"/>
    <w:rsid w:val="009F3F72"/>
    <w:rsid w:val="009F412B"/>
    <w:rsid w:val="009F4231"/>
    <w:rsid w:val="009F48E8"/>
    <w:rsid w:val="009F49E9"/>
    <w:rsid w:val="009F4CDC"/>
    <w:rsid w:val="009F5471"/>
    <w:rsid w:val="009F55E7"/>
    <w:rsid w:val="009F5871"/>
    <w:rsid w:val="009F60A3"/>
    <w:rsid w:val="009F6396"/>
    <w:rsid w:val="009F6671"/>
    <w:rsid w:val="009F6A48"/>
    <w:rsid w:val="009F6C50"/>
    <w:rsid w:val="009F6DB9"/>
    <w:rsid w:val="009F74B5"/>
    <w:rsid w:val="009F75A8"/>
    <w:rsid w:val="00A000EC"/>
    <w:rsid w:val="00A00124"/>
    <w:rsid w:val="00A00D81"/>
    <w:rsid w:val="00A00DF6"/>
    <w:rsid w:val="00A00EA6"/>
    <w:rsid w:val="00A016E9"/>
    <w:rsid w:val="00A01907"/>
    <w:rsid w:val="00A019C3"/>
    <w:rsid w:val="00A01D86"/>
    <w:rsid w:val="00A026AB"/>
    <w:rsid w:val="00A028BB"/>
    <w:rsid w:val="00A02B29"/>
    <w:rsid w:val="00A02E42"/>
    <w:rsid w:val="00A02FB5"/>
    <w:rsid w:val="00A031DE"/>
    <w:rsid w:val="00A0349C"/>
    <w:rsid w:val="00A03508"/>
    <w:rsid w:val="00A039B0"/>
    <w:rsid w:val="00A03FBE"/>
    <w:rsid w:val="00A045E9"/>
    <w:rsid w:val="00A047F4"/>
    <w:rsid w:val="00A04CD5"/>
    <w:rsid w:val="00A04D87"/>
    <w:rsid w:val="00A04F53"/>
    <w:rsid w:val="00A04FEB"/>
    <w:rsid w:val="00A050CC"/>
    <w:rsid w:val="00A05C3F"/>
    <w:rsid w:val="00A05D7E"/>
    <w:rsid w:val="00A0651A"/>
    <w:rsid w:val="00A07372"/>
    <w:rsid w:val="00A07F4B"/>
    <w:rsid w:val="00A100E2"/>
    <w:rsid w:val="00A11084"/>
    <w:rsid w:val="00A111F0"/>
    <w:rsid w:val="00A1121D"/>
    <w:rsid w:val="00A1129E"/>
    <w:rsid w:val="00A11841"/>
    <w:rsid w:val="00A11A1C"/>
    <w:rsid w:val="00A11C75"/>
    <w:rsid w:val="00A11F75"/>
    <w:rsid w:val="00A12638"/>
    <w:rsid w:val="00A127CF"/>
    <w:rsid w:val="00A12A07"/>
    <w:rsid w:val="00A12D10"/>
    <w:rsid w:val="00A130A2"/>
    <w:rsid w:val="00A13184"/>
    <w:rsid w:val="00A131AD"/>
    <w:rsid w:val="00A137FB"/>
    <w:rsid w:val="00A139FD"/>
    <w:rsid w:val="00A13A6D"/>
    <w:rsid w:val="00A148C0"/>
    <w:rsid w:val="00A14B41"/>
    <w:rsid w:val="00A14C41"/>
    <w:rsid w:val="00A15782"/>
    <w:rsid w:val="00A15822"/>
    <w:rsid w:val="00A159DF"/>
    <w:rsid w:val="00A15D66"/>
    <w:rsid w:val="00A15EA9"/>
    <w:rsid w:val="00A16755"/>
    <w:rsid w:val="00A16841"/>
    <w:rsid w:val="00A168CC"/>
    <w:rsid w:val="00A202F5"/>
    <w:rsid w:val="00A205A6"/>
    <w:rsid w:val="00A21437"/>
    <w:rsid w:val="00A21576"/>
    <w:rsid w:val="00A21DAE"/>
    <w:rsid w:val="00A22586"/>
    <w:rsid w:val="00A22983"/>
    <w:rsid w:val="00A22BF0"/>
    <w:rsid w:val="00A234A3"/>
    <w:rsid w:val="00A23712"/>
    <w:rsid w:val="00A2397F"/>
    <w:rsid w:val="00A24020"/>
    <w:rsid w:val="00A24251"/>
    <w:rsid w:val="00A24577"/>
    <w:rsid w:val="00A249C0"/>
    <w:rsid w:val="00A24B56"/>
    <w:rsid w:val="00A24BA9"/>
    <w:rsid w:val="00A265AE"/>
    <w:rsid w:val="00A26DC7"/>
    <w:rsid w:val="00A26E24"/>
    <w:rsid w:val="00A271D9"/>
    <w:rsid w:val="00A27CE0"/>
    <w:rsid w:val="00A30F4C"/>
    <w:rsid w:val="00A31006"/>
    <w:rsid w:val="00A31219"/>
    <w:rsid w:val="00A3132C"/>
    <w:rsid w:val="00A31338"/>
    <w:rsid w:val="00A31562"/>
    <w:rsid w:val="00A31B9F"/>
    <w:rsid w:val="00A31E6C"/>
    <w:rsid w:val="00A31F1F"/>
    <w:rsid w:val="00A31F93"/>
    <w:rsid w:val="00A3207E"/>
    <w:rsid w:val="00A320A1"/>
    <w:rsid w:val="00A3222C"/>
    <w:rsid w:val="00A32667"/>
    <w:rsid w:val="00A32801"/>
    <w:rsid w:val="00A32D17"/>
    <w:rsid w:val="00A331CF"/>
    <w:rsid w:val="00A334C0"/>
    <w:rsid w:val="00A33F09"/>
    <w:rsid w:val="00A33FC4"/>
    <w:rsid w:val="00A343B2"/>
    <w:rsid w:val="00A345A5"/>
    <w:rsid w:val="00A348C1"/>
    <w:rsid w:val="00A35702"/>
    <w:rsid w:val="00A36324"/>
    <w:rsid w:val="00A363CC"/>
    <w:rsid w:val="00A3652D"/>
    <w:rsid w:val="00A36733"/>
    <w:rsid w:val="00A37477"/>
    <w:rsid w:val="00A379FE"/>
    <w:rsid w:val="00A37AF4"/>
    <w:rsid w:val="00A40090"/>
    <w:rsid w:val="00A40176"/>
    <w:rsid w:val="00A40328"/>
    <w:rsid w:val="00A406DB"/>
    <w:rsid w:val="00A4233C"/>
    <w:rsid w:val="00A4240B"/>
    <w:rsid w:val="00A42569"/>
    <w:rsid w:val="00A437F3"/>
    <w:rsid w:val="00A4384C"/>
    <w:rsid w:val="00A44112"/>
    <w:rsid w:val="00A45030"/>
    <w:rsid w:val="00A45CBB"/>
    <w:rsid w:val="00A46900"/>
    <w:rsid w:val="00A46DE2"/>
    <w:rsid w:val="00A471C7"/>
    <w:rsid w:val="00A47FC1"/>
    <w:rsid w:val="00A5048D"/>
    <w:rsid w:val="00A50645"/>
    <w:rsid w:val="00A50E3B"/>
    <w:rsid w:val="00A50FCC"/>
    <w:rsid w:val="00A513B7"/>
    <w:rsid w:val="00A51494"/>
    <w:rsid w:val="00A516B9"/>
    <w:rsid w:val="00A51701"/>
    <w:rsid w:val="00A519BD"/>
    <w:rsid w:val="00A51C76"/>
    <w:rsid w:val="00A5240A"/>
    <w:rsid w:val="00A524E3"/>
    <w:rsid w:val="00A5268E"/>
    <w:rsid w:val="00A5287B"/>
    <w:rsid w:val="00A52C33"/>
    <w:rsid w:val="00A537FA"/>
    <w:rsid w:val="00A53E1B"/>
    <w:rsid w:val="00A5412F"/>
    <w:rsid w:val="00A54419"/>
    <w:rsid w:val="00A54F5B"/>
    <w:rsid w:val="00A55011"/>
    <w:rsid w:val="00A552CB"/>
    <w:rsid w:val="00A55D6D"/>
    <w:rsid w:val="00A567CC"/>
    <w:rsid w:val="00A56C1F"/>
    <w:rsid w:val="00A56EB1"/>
    <w:rsid w:val="00A5745F"/>
    <w:rsid w:val="00A576EB"/>
    <w:rsid w:val="00A577F5"/>
    <w:rsid w:val="00A57CE8"/>
    <w:rsid w:val="00A60A32"/>
    <w:rsid w:val="00A60AA1"/>
    <w:rsid w:val="00A60B43"/>
    <w:rsid w:val="00A617CD"/>
    <w:rsid w:val="00A61859"/>
    <w:rsid w:val="00A61BE1"/>
    <w:rsid w:val="00A61C76"/>
    <w:rsid w:val="00A61F08"/>
    <w:rsid w:val="00A61F0C"/>
    <w:rsid w:val="00A62663"/>
    <w:rsid w:val="00A62741"/>
    <w:rsid w:val="00A62B1E"/>
    <w:rsid w:val="00A62C08"/>
    <w:rsid w:val="00A62F09"/>
    <w:rsid w:val="00A63B6B"/>
    <w:rsid w:val="00A63F70"/>
    <w:rsid w:val="00A64F24"/>
    <w:rsid w:val="00A6579D"/>
    <w:rsid w:val="00A65FA1"/>
    <w:rsid w:val="00A6624D"/>
    <w:rsid w:val="00A667B4"/>
    <w:rsid w:val="00A66AE2"/>
    <w:rsid w:val="00A66E28"/>
    <w:rsid w:val="00A66F2A"/>
    <w:rsid w:val="00A673F0"/>
    <w:rsid w:val="00A6779E"/>
    <w:rsid w:val="00A67BE1"/>
    <w:rsid w:val="00A67C2C"/>
    <w:rsid w:val="00A701AA"/>
    <w:rsid w:val="00A701E9"/>
    <w:rsid w:val="00A7023B"/>
    <w:rsid w:val="00A71EE8"/>
    <w:rsid w:val="00A726C1"/>
    <w:rsid w:val="00A729D8"/>
    <w:rsid w:val="00A72A51"/>
    <w:rsid w:val="00A72EBC"/>
    <w:rsid w:val="00A738B1"/>
    <w:rsid w:val="00A73BAB"/>
    <w:rsid w:val="00A73BB2"/>
    <w:rsid w:val="00A74712"/>
    <w:rsid w:val="00A7478F"/>
    <w:rsid w:val="00A74836"/>
    <w:rsid w:val="00A74A7C"/>
    <w:rsid w:val="00A74BCA"/>
    <w:rsid w:val="00A74CDB"/>
    <w:rsid w:val="00A7527A"/>
    <w:rsid w:val="00A760DF"/>
    <w:rsid w:val="00A76489"/>
    <w:rsid w:val="00A7691B"/>
    <w:rsid w:val="00A76B57"/>
    <w:rsid w:val="00A76F99"/>
    <w:rsid w:val="00A770AC"/>
    <w:rsid w:val="00A77592"/>
    <w:rsid w:val="00A77C3D"/>
    <w:rsid w:val="00A77DDC"/>
    <w:rsid w:val="00A77F4E"/>
    <w:rsid w:val="00A800CB"/>
    <w:rsid w:val="00A80747"/>
    <w:rsid w:val="00A807F8"/>
    <w:rsid w:val="00A810AA"/>
    <w:rsid w:val="00A81212"/>
    <w:rsid w:val="00A81263"/>
    <w:rsid w:val="00A81ECB"/>
    <w:rsid w:val="00A81FB3"/>
    <w:rsid w:val="00A820DE"/>
    <w:rsid w:val="00A82451"/>
    <w:rsid w:val="00A82B3A"/>
    <w:rsid w:val="00A82B3E"/>
    <w:rsid w:val="00A83439"/>
    <w:rsid w:val="00A8397F"/>
    <w:rsid w:val="00A83C99"/>
    <w:rsid w:val="00A84366"/>
    <w:rsid w:val="00A848F3"/>
    <w:rsid w:val="00A84F07"/>
    <w:rsid w:val="00A85D8D"/>
    <w:rsid w:val="00A8625A"/>
    <w:rsid w:val="00A8680A"/>
    <w:rsid w:val="00A868F1"/>
    <w:rsid w:val="00A86BA9"/>
    <w:rsid w:val="00A86D4B"/>
    <w:rsid w:val="00A86EF6"/>
    <w:rsid w:val="00A875EE"/>
    <w:rsid w:val="00A879C0"/>
    <w:rsid w:val="00A87D01"/>
    <w:rsid w:val="00A9007A"/>
    <w:rsid w:val="00A90256"/>
    <w:rsid w:val="00A909BE"/>
    <w:rsid w:val="00A91278"/>
    <w:rsid w:val="00A92A33"/>
    <w:rsid w:val="00A938C0"/>
    <w:rsid w:val="00A94185"/>
    <w:rsid w:val="00A94A83"/>
    <w:rsid w:val="00A95BD9"/>
    <w:rsid w:val="00A95D20"/>
    <w:rsid w:val="00A960FE"/>
    <w:rsid w:val="00A96264"/>
    <w:rsid w:val="00A963BB"/>
    <w:rsid w:val="00A9681C"/>
    <w:rsid w:val="00A96DC1"/>
    <w:rsid w:val="00A972BA"/>
    <w:rsid w:val="00A976D7"/>
    <w:rsid w:val="00A9771B"/>
    <w:rsid w:val="00A97D53"/>
    <w:rsid w:val="00A97E14"/>
    <w:rsid w:val="00AA02FE"/>
    <w:rsid w:val="00AA0656"/>
    <w:rsid w:val="00AA1458"/>
    <w:rsid w:val="00AA1596"/>
    <w:rsid w:val="00AA1BF2"/>
    <w:rsid w:val="00AA1E86"/>
    <w:rsid w:val="00AA2378"/>
    <w:rsid w:val="00AA2529"/>
    <w:rsid w:val="00AA259A"/>
    <w:rsid w:val="00AA27BB"/>
    <w:rsid w:val="00AA2CA1"/>
    <w:rsid w:val="00AA2E44"/>
    <w:rsid w:val="00AA2EC0"/>
    <w:rsid w:val="00AA2F12"/>
    <w:rsid w:val="00AA3094"/>
    <w:rsid w:val="00AA32EC"/>
    <w:rsid w:val="00AA35A9"/>
    <w:rsid w:val="00AA3784"/>
    <w:rsid w:val="00AA38D7"/>
    <w:rsid w:val="00AA4141"/>
    <w:rsid w:val="00AA4207"/>
    <w:rsid w:val="00AA438D"/>
    <w:rsid w:val="00AA4AD6"/>
    <w:rsid w:val="00AA4E4B"/>
    <w:rsid w:val="00AA4ED3"/>
    <w:rsid w:val="00AA58C1"/>
    <w:rsid w:val="00AA6861"/>
    <w:rsid w:val="00AA68E2"/>
    <w:rsid w:val="00AA6916"/>
    <w:rsid w:val="00AA6DAE"/>
    <w:rsid w:val="00AA6DCD"/>
    <w:rsid w:val="00AA6DD5"/>
    <w:rsid w:val="00AA6FDE"/>
    <w:rsid w:val="00AA7510"/>
    <w:rsid w:val="00AA780B"/>
    <w:rsid w:val="00AA7922"/>
    <w:rsid w:val="00AB06E8"/>
    <w:rsid w:val="00AB1C27"/>
    <w:rsid w:val="00AB1D94"/>
    <w:rsid w:val="00AB21A1"/>
    <w:rsid w:val="00AB258E"/>
    <w:rsid w:val="00AB25F5"/>
    <w:rsid w:val="00AB2A01"/>
    <w:rsid w:val="00AB3AC6"/>
    <w:rsid w:val="00AB3CEC"/>
    <w:rsid w:val="00AB4861"/>
    <w:rsid w:val="00AB4B26"/>
    <w:rsid w:val="00AB5441"/>
    <w:rsid w:val="00AB56DB"/>
    <w:rsid w:val="00AB6238"/>
    <w:rsid w:val="00AB67C5"/>
    <w:rsid w:val="00AB753A"/>
    <w:rsid w:val="00AB768C"/>
    <w:rsid w:val="00AB7CE3"/>
    <w:rsid w:val="00AC0194"/>
    <w:rsid w:val="00AC053D"/>
    <w:rsid w:val="00AC160E"/>
    <w:rsid w:val="00AC2A2E"/>
    <w:rsid w:val="00AC2B38"/>
    <w:rsid w:val="00AC32D0"/>
    <w:rsid w:val="00AC350A"/>
    <w:rsid w:val="00AC37FA"/>
    <w:rsid w:val="00AC382D"/>
    <w:rsid w:val="00AC41B5"/>
    <w:rsid w:val="00AC5870"/>
    <w:rsid w:val="00AC5B37"/>
    <w:rsid w:val="00AC6061"/>
    <w:rsid w:val="00AC60F7"/>
    <w:rsid w:val="00AC675F"/>
    <w:rsid w:val="00AC7C28"/>
    <w:rsid w:val="00AC7DC8"/>
    <w:rsid w:val="00AC7FA1"/>
    <w:rsid w:val="00AD0168"/>
    <w:rsid w:val="00AD0548"/>
    <w:rsid w:val="00AD0CA1"/>
    <w:rsid w:val="00AD0EE0"/>
    <w:rsid w:val="00AD13E9"/>
    <w:rsid w:val="00AD1B8A"/>
    <w:rsid w:val="00AD1F17"/>
    <w:rsid w:val="00AD1F3E"/>
    <w:rsid w:val="00AD3382"/>
    <w:rsid w:val="00AD36C3"/>
    <w:rsid w:val="00AD38D0"/>
    <w:rsid w:val="00AD38D8"/>
    <w:rsid w:val="00AD39E1"/>
    <w:rsid w:val="00AD3CA1"/>
    <w:rsid w:val="00AD428B"/>
    <w:rsid w:val="00AD44B1"/>
    <w:rsid w:val="00AD454E"/>
    <w:rsid w:val="00AD5187"/>
    <w:rsid w:val="00AD5349"/>
    <w:rsid w:val="00AD66EC"/>
    <w:rsid w:val="00AD72F8"/>
    <w:rsid w:val="00AD7433"/>
    <w:rsid w:val="00AD7986"/>
    <w:rsid w:val="00AD7A1B"/>
    <w:rsid w:val="00AE0FA2"/>
    <w:rsid w:val="00AE16A1"/>
    <w:rsid w:val="00AE1949"/>
    <w:rsid w:val="00AE218A"/>
    <w:rsid w:val="00AE2215"/>
    <w:rsid w:val="00AE2655"/>
    <w:rsid w:val="00AE29F0"/>
    <w:rsid w:val="00AE2F70"/>
    <w:rsid w:val="00AE35C5"/>
    <w:rsid w:val="00AE3852"/>
    <w:rsid w:val="00AE4A81"/>
    <w:rsid w:val="00AE4E67"/>
    <w:rsid w:val="00AE4EE6"/>
    <w:rsid w:val="00AE5098"/>
    <w:rsid w:val="00AE54E2"/>
    <w:rsid w:val="00AE5B64"/>
    <w:rsid w:val="00AE633A"/>
    <w:rsid w:val="00AE66E4"/>
    <w:rsid w:val="00AE6A22"/>
    <w:rsid w:val="00AE6FAA"/>
    <w:rsid w:val="00AE7884"/>
    <w:rsid w:val="00AE7994"/>
    <w:rsid w:val="00AE7C0C"/>
    <w:rsid w:val="00AF0C50"/>
    <w:rsid w:val="00AF0C6F"/>
    <w:rsid w:val="00AF11EA"/>
    <w:rsid w:val="00AF2449"/>
    <w:rsid w:val="00AF25F0"/>
    <w:rsid w:val="00AF2940"/>
    <w:rsid w:val="00AF2D6E"/>
    <w:rsid w:val="00AF3429"/>
    <w:rsid w:val="00AF35AA"/>
    <w:rsid w:val="00AF36F5"/>
    <w:rsid w:val="00AF47A7"/>
    <w:rsid w:val="00AF4AB2"/>
    <w:rsid w:val="00AF4E25"/>
    <w:rsid w:val="00AF58E4"/>
    <w:rsid w:val="00AF5965"/>
    <w:rsid w:val="00AF5B3E"/>
    <w:rsid w:val="00AF5BE5"/>
    <w:rsid w:val="00AF5F6E"/>
    <w:rsid w:val="00AF69BF"/>
    <w:rsid w:val="00AF709F"/>
    <w:rsid w:val="00AF7196"/>
    <w:rsid w:val="00AF7B63"/>
    <w:rsid w:val="00AF7C88"/>
    <w:rsid w:val="00AF7D9E"/>
    <w:rsid w:val="00AF7F3D"/>
    <w:rsid w:val="00B00263"/>
    <w:rsid w:val="00B007C9"/>
    <w:rsid w:val="00B00FEF"/>
    <w:rsid w:val="00B01224"/>
    <w:rsid w:val="00B01480"/>
    <w:rsid w:val="00B01720"/>
    <w:rsid w:val="00B019CE"/>
    <w:rsid w:val="00B01D1F"/>
    <w:rsid w:val="00B02307"/>
    <w:rsid w:val="00B02B90"/>
    <w:rsid w:val="00B03104"/>
    <w:rsid w:val="00B03181"/>
    <w:rsid w:val="00B0387A"/>
    <w:rsid w:val="00B03F38"/>
    <w:rsid w:val="00B05209"/>
    <w:rsid w:val="00B06848"/>
    <w:rsid w:val="00B06A1C"/>
    <w:rsid w:val="00B0744F"/>
    <w:rsid w:val="00B07CB4"/>
    <w:rsid w:val="00B07DE1"/>
    <w:rsid w:val="00B07E44"/>
    <w:rsid w:val="00B07F16"/>
    <w:rsid w:val="00B10276"/>
    <w:rsid w:val="00B102BF"/>
    <w:rsid w:val="00B1061C"/>
    <w:rsid w:val="00B1069B"/>
    <w:rsid w:val="00B1193F"/>
    <w:rsid w:val="00B11984"/>
    <w:rsid w:val="00B1213F"/>
    <w:rsid w:val="00B12BB1"/>
    <w:rsid w:val="00B12C81"/>
    <w:rsid w:val="00B13457"/>
    <w:rsid w:val="00B13A89"/>
    <w:rsid w:val="00B14317"/>
    <w:rsid w:val="00B1439E"/>
    <w:rsid w:val="00B1517C"/>
    <w:rsid w:val="00B15219"/>
    <w:rsid w:val="00B1597E"/>
    <w:rsid w:val="00B15EF4"/>
    <w:rsid w:val="00B160C3"/>
    <w:rsid w:val="00B162B4"/>
    <w:rsid w:val="00B163C4"/>
    <w:rsid w:val="00B16667"/>
    <w:rsid w:val="00B166B8"/>
    <w:rsid w:val="00B168CC"/>
    <w:rsid w:val="00B16EDC"/>
    <w:rsid w:val="00B17167"/>
    <w:rsid w:val="00B176FB"/>
    <w:rsid w:val="00B17A20"/>
    <w:rsid w:val="00B17DAA"/>
    <w:rsid w:val="00B17E11"/>
    <w:rsid w:val="00B211C6"/>
    <w:rsid w:val="00B2207A"/>
    <w:rsid w:val="00B223A9"/>
    <w:rsid w:val="00B223FB"/>
    <w:rsid w:val="00B22C90"/>
    <w:rsid w:val="00B22C95"/>
    <w:rsid w:val="00B2319B"/>
    <w:rsid w:val="00B2338F"/>
    <w:rsid w:val="00B2344B"/>
    <w:rsid w:val="00B236E6"/>
    <w:rsid w:val="00B240E6"/>
    <w:rsid w:val="00B2463C"/>
    <w:rsid w:val="00B24715"/>
    <w:rsid w:val="00B24723"/>
    <w:rsid w:val="00B25B27"/>
    <w:rsid w:val="00B26118"/>
    <w:rsid w:val="00B2612F"/>
    <w:rsid w:val="00B264A7"/>
    <w:rsid w:val="00B264F1"/>
    <w:rsid w:val="00B27026"/>
    <w:rsid w:val="00B30167"/>
    <w:rsid w:val="00B3077E"/>
    <w:rsid w:val="00B307E0"/>
    <w:rsid w:val="00B30894"/>
    <w:rsid w:val="00B31A7B"/>
    <w:rsid w:val="00B31A81"/>
    <w:rsid w:val="00B31C0D"/>
    <w:rsid w:val="00B31C23"/>
    <w:rsid w:val="00B3202F"/>
    <w:rsid w:val="00B322DE"/>
    <w:rsid w:val="00B3336A"/>
    <w:rsid w:val="00B3363C"/>
    <w:rsid w:val="00B33B70"/>
    <w:rsid w:val="00B33BDA"/>
    <w:rsid w:val="00B33CF4"/>
    <w:rsid w:val="00B33DFF"/>
    <w:rsid w:val="00B3466B"/>
    <w:rsid w:val="00B34D14"/>
    <w:rsid w:val="00B34EDF"/>
    <w:rsid w:val="00B35CF6"/>
    <w:rsid w:val="00B35CFB"/>
    <w:rsid w:val="00B3604E"/>
    <w:rsid w:val="00B36554"/>
    <w:rsid w:val="00B366A8"/>
    <w:rsid w:val="00B367A8"/>
    <w:rsid w:val="00B37571"/>
    <w:rsid w:val="00B37635"/>
    <w:rsid w:val="00B40E6F"/>
    <w:rsid w:val="00B410F8"/>
    <w:rsid w:val="00B4146C"/>
    <w:rsid w:val="00B42290"/>
    <w:rsid w:val="00B42B2A"/>
    <w:rsid w:val="00B42E1B"/>
    <w:rsid w:val="00B42EDD"/>
    <w:rsid w:val="00B436EA"/>
    <w:rsid w:val="00B437C9"/>
    <w:rsid w:val="00B4401B"/>
    <w:rsid w:val="00B44282"/>
    <w:rsid w:val="00B442A5"/>
    <w:rsid w:val="00B443E1"/>
    <w:rsid w:val="00B44E05"/>
    <w:rsid w:val="00B44E36"/>
    <w:rsid w:val="00B454B4"/>
    <w:rsid w:val="00B45876"/>
    <w:rsid w:val="00B458A2"/>
    <w:rsid w:val="00B45F2D"/>
    <w:rsid w:val="00B47245"/>
    <w:rsid w:val="00B47668"/>
    <w:rsid w:val="00B476BD"/>
    <w:rsid w:val="00B477A2"/>
    <w:rsid w:val="00B47B17"/>
    <w:rsid w:val="00B47EB6"/>
    <w:rsid w:val="00B50336"/>
    <w:rsid w:val="00B50A55"/>
    <w:rsid w:val="00B50BFE"/>
    <w:rsid w:val="00B51177"/>
    <w:rsid w:val="00B521B8"/>
    <w:rsid w:val="00B52B06"/>
    <w:rsid w:val="00B52D4A"/>
    <w:rsid w:val="00B52DC8"/>
    <w:rsid w:val="00B52F59"/>
    <w:rsid w:val="00B53245"/>
    <w:rsid w:val="00B538D1"/>
    <w:rsid w:val="00B54176"/>
    <w:rsid w:val="00B54AF6"/>
    <w:rsid w:val="00B54D68"/>
    <w:rsid w:val="00B54DD0"/>
    <w:rsid w:val="00B551A0"/>
    <w:rsid w:val="00B5521C"/>
    <w:rsid w:val="00B55ABF"/>
    <w:rsid w:val="00B55C59"/>
    <w:rsid w:val="00B564B4"/>
    <w:rsid w:val="00B56812"/>
    <w:rsid w:val="00B57AC8"/>
    <w:rsid w:val="00B603EA"/>
    <w:rsid w:val="00B60680"/>
    <w:rsid w:val="00B614E6"/>
    <w:rsid w:val="00B61651"/>
    <w:rsid w:val="00B6176B"/>
    <w:rsid w:val="00B618A7"/>
    <w:rsid w:val="00B61F74"/>
    <w:rsid w:val="00B62222"/>
    <w:rsid w:val="00B62424"/>
    <w:rsid w:val="00B6270F"/>
    <w:rsid w:val="00B628A9"/>
    <w:rsid w:val="00B62AD2"/>
    <w:rsid w:val="00B62B8E"/>
    <w:rsid w:val="00B63265"/>
    <w:rsid w:val="00B63417"/>
    <w:rsid w:val="00B63B37"/>
    <w:rsid w:val="00B64343"/>
    <w:rsid w:val="00B64701"/>
    <w:rsid w:val="00B649E6"/>
    <w:rsid w:val="00B64B8D"/>
    <w:rsid w:val="00B64E1E"/>
    <w:rsid w:val="00B65093"/>
    <w:rsid w:val="00B655BD"/>
    <w:rsid w:val="00B65AA4"/>
    <w:rsid w:val="00B65B3F"/>
    <w:rsid w:val="00B65E04"/>
    <w:rsid w:val="00B661AB"/>
    <w:rsid w:val="00B663C1"/>
    <w:rsid w:val="00B666B2"/>
    <w:rsid w:val="00B667CB"/>
    <w:rsid w:val="00B668BA"/>
    <w:rsid w:val="00B668EC"/>
    <w:rsid w:val="00B66F5C"/>
    <w:rsid w:val="00B700F7"/>
    <w:rsid w:val="00B7082C"/>
    <w:rsid w:val="00B71689"/>
    <w:rsid w:val="00B7248C"/>
    <w:rsid w:val="00B72524"/>
    <w:rsid w:val="00B72A4A"/>
    <w:rsid w:val="00B730C6"/>
    <w:rsid w:val="00B74281"/>
    <w:rsid w:val="00B747EE"/>
    <w:rsid w:val="00B74968"/>
    <w:rsid w:val="00B749D7"/>
    <w:rsid w:val="00B74CF2"/>
    <w:rsid w:val="00B75026"/>
    <w:rsid w:val="00B750D2"/>
    <w:rsid w:val="00B7552F"/>
    <w:rsid w:val="00B755BE"/>
    <w:rsid w:val="00B75678"/>
    <w:rsid w:val="00B759AE"/>
    <w:rsid w:val="00B75AB2"/>
    <w:rsid w:val="00B75B6E"/>
    <w:rsid w:val="00B75D16"/>
    <w:rsid w:val="00B7638C"/>
    <w:rsid w:val="00B766FD"/>
    <w:rsid w:val="00B76E64"/>
    <w:rsid w:val="00B7715D"/>
    <w:rsid w:val="00B77166"/>
    <w:rsid w:val="00B773A1"/>
    <w:rsid w:val="00B77459"/>
    <w:rsid w:val="00B776D1"/>
    <w:rsid w:val="00B77B8F"/>
    <w:rsid w:val="00B77BA3"/>
    <w:rsid w:val="00B77FE7"/>
    <w:rsid w:val="00B8047E"/>
    <w:rsid w:val="00B80761"/>
    <w:rsid w:val="00B8097D"/>
    <w:rsid w:val="00B80A1B"/>
    <w:rsid w:val="00B80D2E"/>
    <w:rsid w:val="00B80E82"/>
    <w:rsid w:val="00B8159A"/>
    <w:rsid w:val="00B818A0"/>
    <w:rsid w:val="00B81CE8"/>
    <w:rsid w:val="00B81FC7"/>
    <w:rsid w:val="00B8259D"/>
    <w:rsid w:val="00B8279F"/>
    <w:rsid w:val="00B82BA4"/>
    <w:rsid w:val="00B83231"/>
    <w:rsid w:val="00B83290"/>
    <w:rsid w:val="00B833DC"/>
    <w:rsid w:val="00B846AA"/>
    <w:rsid w:val="00B84B15"/>
    <w:rsid w:val="00B85905"/>
    <w:rsid w:val="00B85C1F"/>
    <w:rsid w:val="00B8651C"/>
    <w:rsid w:val="00B8659B"/>
    <w:rsid w:val="00B86786"/>
    <w:rsid w:val="00B868AF"/>
    <w:rsid w:val="00B86A1E"/>
    <w:rsid w:val="00B86A3D"/>
    <w:rsid w:val="00B86A46"/>
    <w:rsid w:val="00B86A89"/>
    <w:rsid w:val="00B86CA9"/>
    <w:rsid w:val="00B86D66"/>
    <w:rsid w:val="00B86DDC"/>
    <w:rsid w:val="00B86EC2"/>
    <w:rsid w:val="00B86F9F"/>
    <w:rsid w:val="00B871ED"/>
    <w:rsid w:val="00B87572"/>
    <w:rsid w:val="00B879AD"/>
    <w:rsid w:val="00B87D07"/>
    <w:rsid w:val="00B87EF3"/>
    <w:rsid w:val="00B87FD9"/>
    <w:rsid w:val="00B90139"/>
    <w:rsid w:val="00B90233"/>
    <w:rsid w:val="00B90A01"/>
    <w:rsid w:val="00B90AA9"/>
    <w:rsid w:val="00B91275"/>
    <w:rsid w:val="00B912DB"/>
    <w:rsid w:val="00B91A8B"/>
    <w:rsid w:val="00B91DCD"/>
    <w:rsid w:val="00B92750"/>
    <w:rsid w:val="00B92F67"/>
    <w:rsid w:val="00B936FC"/>
    <w:rsid w:val="00B9474C"/>
    <w:rsid w:val="00B9479B"/>
    <w:rsid w:val="00B94ADD"/>
    <w:rsid w:val="00B95C67"/>
    <w:rsid w:val="00B95D52"/>
    <w:rsid w:val="00B95E40"/>
    <w:rsid w:val="00B95EF9"/>
    <w:rsid w:val="00B96753"/>
    <w:rsid w:val="00B96D9E"/>
    <w:rsid w:val="00B97DCE"/>
    <w:rsid w:val="00B97EF4"/>
    <w:rsid w:val="00BA0598"/>
    <w:rsid w:val="00BA09E1"/>
    <w:rsid w:val="00BA0C07"/>
    <w:rsid w:val="00BA14FB"/>
    <w:rsid w:val="00BA159D"/>
    <w:rsid w:val="00BA1B09"/>
    <w:rsid w:val="00BA1CFD"/>
    <w:rsid w:val="00BA1DCD"/>
    <w:rsid w:val="00BA1DE3"/>
    <w:rsid w:val="00BA1FCA"/>
    <w:rsid w:val="00BA243E"/>
    <w:rsid w:val="00BA299D"/>
    <w:rsid w:val="00BA29B7"/>
    <w:rsid w:val="00BA3420"/>
    <w:rsid w:val="00BA34C2"/>
    <w:rsid w:val="00BA3E4A"/>
    <w:rsid w:val="00BA3FBD"/>
    <w:rsid w:val="00BA407D"/>
    <w:rsid w:val="00BA42ED"/>
    <w:rsid w:val="00BA469E"/>
    <w:rsid w:val="00BA4893"/>
    <w:rsid w:val="00BA4AA2"/>
    <w:rsid w:val="00BA4C66"/>
    <w:rsid w:val="00BA51D7"/>
    <w:rsid w:val="00BA52CF"/>
    <w:rsid w:val="00BA5CFA"/>
    <w:rsid w:val="00BA65AB"/>
    <w:rsid w:val="00BA6A51"/>
    <w:rsid w:val="00BA71C4"/>
    <w:rsid w:val="00BA77EA"/>
    <w:rsid w:val="00BB0389"/>
    <w:rsid w:val="00BB0BC5"/>
    <w:rsid w:val="00BB0D8B"/>
    <w:rsid w:val="00BB0E82"/>
    <w:rsid w:val="00BB0EF0"/>
    <w:rsid w:val="00BB1970"/>
    <w:rsid w:val="00BB1BA4"/>
    <w:rsid w:val="00BB1BDF"/>
    <w:rsid w:val="00BB1C49"/>
    <w:rsid w:val="00BB1D24"/>
    <w:rsid w:val="00BB1DC9"/>
    <w:rsid w:val="00BB1FAC"/>
    <w:rsid w:val="00BB2125"/>
    <w:rsid w:val="00BB25F9"/>
    <w:rsid w:val="00BB272A"/>
    <w:rsid w:val="00BB3E07"/>
    <w:rsid w:val="00BB3E4C"/>
    <w:rsid w:val="00BB42A9"/>
    <w:rsid w:val="00BB548C"/>
    <w:rsid w:val="00BB5CA1"/>
    <w:rsid w:val="00BB5DFF"/>
    <w:rsid w:val="00BB61A8"/>
    <w:rsid w:val="00BB6941"/>
    <w:rsid w:val="00BB6D53"/>
    <w:rsid w:val="00BB7164"/>
    <w:rsid w:val="00BB72FA"/>
    <w:rsid w:val="00BB72FB"/>
    <w:rsid w:val="00BB734A"/>
    <w:rsid w:val="00BB77F3"/>
    <w:rsid w:val="00BB783E"/>
    <w:rsid w:val="00BB7C09"/>
    <w:rsid w:val="00BC033F"/>
    <w:rsid w:val="00BC059C"/>
    <w:rsid w:val="00BC0FEF"/>
    <w:rsid w:val="00BC229E"/>
    <w:rsid w:val="00BC2C35"/>
    <w:rsid w:val="00BC2ED6"/>
    <w:rsid w:val="00BC3311"/>
    <w:rsid w:val="00BC34B4"/>
    <w:rsid w:val="00BC35C4"/>
    <w:rsid w:val="00BC37AE"/>
    <w:rsid w:val="00BC3BB7"/>
    <w:rsid w:val="00BC3D0A"/>
    <w:rsid w:val="00BC464B"/>
    <w:rsid w:val="00BC4C05"/>
    <w:rsid w:val="00BC4D13"/>
    <w:rsid w:val="00BC53F6"/>
    <w:rsid w:val="00BC5FCE"/>
    <w:rsid w:val="00BC65B7"/>
    <w:rsid w:val="00BC6B55"/>
    <w:rsid w:val="00BC6BE9"/>
    <w:rsid w:val="00BC7121"/>
    <w:rsid w:val="00BC728F"/>
    <w:rsid w:val="00BC78DA"/>
    <w:rsid w:val="00BC7FD5"/>
    <w:rsid w:val="00BD05FA"/>
    <w:rsid w:val="00BD0FC1"/>
    <w:rsid w:val="00BD1461"/>
    <w:rsid w:val="00BD2385"/>
    <w:rsid w:val="00BD278F"/>
    <w:rsid w:val="00BD2CE0"/>
    <w:rsid w:val="00BD505F"/>
    <w:rsid w:val="00BD51A7"/>
    <w:rsid w:val="00BD57AB"/>
    <w:rsid w:val="00BD5A10"/>
    <w:rsid w:val="00BD6B25"/>
    <w:rsid w:val="00BD70C7"/>
    <w:rsid w:val="00BD71DF"/>
    <w:rsid w:val="00BD741C"/>
    <w:rsid w:val="00BD745E"/>
    <w:rsid w:val="00BD74B0"/>
    <w:rsid w:val="00BD7620"/>
    <w:rsid w:val="00BD7A26"/>
    <w:rsid w:val="00BD7AC5"/>
    <w:rsid w:val="00BD7CB4"/>
    <w:rsid w:val="00BE0539"/>
    <w:rsid w:val="00BE10DF"/>
    <w:rsid w:val="00BE1B07"/>
    <w:rsid w:val="00BE1BD6"/>
    <w:rsid w:val="00BE2261"/>
    <w:rsid w:val="00BE2326"/>
    <w:rsid w:val="00BE2406"/>
    <w:rsid w:val="00BE2D9D"/>
    <w:rsid w:val="00BE3F13"/>
    <w:rsid w:val="00BE3F4B"/>
    <w:rsid w:val="00BE4228"/>
    <w:rsid w:val="00BE45F6"/>
    <w:rsid w:val="00BE4880"/>
    <w:rsid w:val="00BE4DEE"/>
    <w:rsid w:val="00BE51AE"/>
    <w:rsid w:val="00BE5E35"/>
    <w:rsid w:val="00BE5F80"/>
    <w:rsid w:val="00BE61B2"/>
    <w:rsid w:val="00BE67E6"/>
    <w:rsid w:val="00BE7040"/>
    <w:rsid w:val="00BE7173"/>
    <w:rsid w:val="00BE7682"/>
    <w:rsid w:val="00BE774E"/>
    <w:rsid w:val="00BE7A41"/>
    <w:rsid w:val="00BE7A4D"/>
    <w:rsid w:val="00BE7AAB"/>
    <w:rsid w:val="00BF0527"/>
    <w:rsid w:val="00BF0C29"/>
    <w:rsid w:val="00BF0EAA"/>
    <w:rsid w:val="00BF178B"/>
    <w:rsid w:val="00BF1CF5"/>
    <w:rsid w:val="00BF22A2"/>
    <w:rsid w:val="00BF2A10"/>
    <w:rsid w:val="00BF2E71"/>
    <w:rsid w:val="00BF2F9A"/>
    <w:rsid w:val="00BF3265"/>
    <w:rsid w:val="00BF3431"/>
    <w:rsid w:val="00BF3BC6"/>
    <w:rsid w:val="00BF4335"/>
    <w:rsid w:val="00BF4399"/>
    <w:rsid w:val="00BF45C0"/>
    <w:rsid w:val="00BF489B"/>
    <w:rsid w:val="00BF4B50"/>
    <w:rsid w:val="00BF5AA7"/>
    <w:rsid w:val="00BF5BA6"/>
    <w:rsid w:val="00BF5EC0"/>
    <w:rsid w:val="00BF61C1"/>
    <w:rsid w:val="00BF6790"/>
    <w:rsid w:val="00BF67FE"/>
    <w:rsid w:val="00BF6A08"/>
    <w:rsid w:val="00BF730F"/>
    <w:rsid w:val="00BF7727"/>
    <w:rsid w:val="00BF78E7"/>
    <w:rsid w:val="00BF7C9E"/>
    <w:rsid w:val="00C001BD"/>
    <w:rsid w:val="00C001DF"/>
    <w:rsid w:val="00C0092A"/>
    <w:rsid w:val="00C00A93"/>
    <w:rsid w:val="00C00D6A"/>
    <w:rsid w:val="00C00E1C"/>
    <w:rsid w:val="00C01771"/>
    <w:rsid w:val="00C020D8"/>
    <w:rsid w:val="00C0229B"/>
    <w:rsid w:val="00C022BE"/>
    <w:rsid w:val="00C02F8C"/>
    <w:rsid w:val="00C03499"/>
    <w:rsid w:val="00C035D8"/>
    <w:rsid w:val="00C03606"/>
    <w:rsid w:val="00C0419E"/>
    <w:rsid w:val="00C041B2"/>
    <w:rsid w:val="00C046CB"/>
    <w:rsid w:val="00C048BF"/>
    <w:rsid w:val="00C04A29"/>
    <w:rsid w:val="00C04B6A"/>
    <w:rsid w:val="00C04F52"/>
    <w:rsid w:val="00C05115"/>
    <w:rsid w:val="00C0553E"/>
    <w:rsid w:val="00C05B8B"/>
    <w:rsid w:val="00C064EA"/>
    <w:rsid w:val="00C06C0D"/>
    <w:rsid w:val="00C070BB"/>
    <w:rsid w:val="00C07426"/>
    <w:rsid w:val="00C07655"/>
    <w:rsid w:val="00C0793A"/>
    <w:rsid w:val="00C07B1D"/>
    <w:rsid w:val="00C10804"/>
    <w:rsid w:val="00C10B40"/>
    <w:rsid w:val="00C10D01"/>
    <w:rsid w:val="00C11B7E"/>
    <w:rsid w:val="00C130CC"/>
    <w:rsid w:val="00C13E95"/>
    <w:rsid w:val="00C141E0"/>
    <w:rsid w:val="00C14420"/>
    <w:rsid w:val="00C1489A"/>
    <w:rsid w:val="00C1493C"/>
    <w:rsid w:val="00C14B10"/>
    <w:rsid w:val="00C15738"/>
    <w:rsid w:val="00C1635E"/>
    <w:rsid w:val="00C1643A"/>
    <w:rsid w:val="00C16461"/>
    <w:rsid w:val="00C16657"/>
    <w:rsid w:val="00C1721B"/>
    <w:rsid w:val="00C176D3"/>
    <w:rsid w:val="00C17886"/>
    <w:rsid w:val="00C17A84"/>
    <w:rsid w:val="00C201FD"/>
    <w:rsid w:val="00C204E2"/>
    <w:rsid w:val="00C207E1"/>
    <w:rsid w:val="00C207EC"/>
    <w:rsid w:val="00C2219F"/>
    <w:rsid w:val="00C227FC"/>
    <w:rsid w:val="00C232FD"/>
    <w:rsid w:val="00C234F3"/>
    <w:rsid w:val="00C239EF"/>
    <w:rsid w:val="00C23CCE"/>
    <w:rsid w:val="00C2455B"/>
    <w:rsid w:val="00C24FCE"/>
    <w:rsid w:val="00C2533D"/>
    <w:rsid w:val="00C256F9"/>
    <w:rsid w:val="00C2592D"/>
    <w:rsid w:val="00C2632A"/>
    <w:rsid w:val="00C2659E"/>
    <w:rsid w:val="00C26F1A"/>
    <w:rsid w:val="00C27018"/>
    <w:rsid w:val="00C27B5B"/>
    <w:rsid w:val="00C3008B"/>
    <w:rsid w:val="00C315B1"/>
    <w:rsid w:val="00C3161F"/>
    <w:rsid w:val="00C316A5"/>
    <w:rsid w:val="00C325F0"/>
    <w:rsid w:val="00C32676"/>
    <w:rsid w:val="00C3293E"/>
    <w:rsid w:val="00C32ABA"/>
    <w:rsid w:val="00C32BAA"/>
    <w:rsid w:val="00C33431"/>
    <w:rsid w:val="00C33A0A"/>
    <w:rsid w:val="00C33CB1"/>
    <w:rsid w:val="00C33F93"/>
    <w:rsid w:val="00C34936"/>
    <w:rsid w:val="00C34E46"/>
    <w:rsid w:val="00C3625B"/>
    <w:rsid w:val="00C36974"/>
    <w:rsid w:val="00C36CC5"/>
    <w:rsid w:val="00C36DC5"/>
    <w:rsid w:val="00C36E82"/>
    <w:rsid w:val="00C37798"/>
    <w:rsid w:val="00C37C77"/>
    <w:rsid w:val="00C402ED"/>
    <w:rsid w:val="00C4060A"/>
    <w:rsid w:val="00C4085F"/>
    <w:rsid w:val="00C408B2"/>
    <w:rsid w:val="00C4091D"/>
    <w:rsid w:val="00C4147D"/>
    <w:rsid w:val="00C422E1"/>
    <w:rsid w:val="00C4232E"/>
    <w:rsid w:val="00C423E3"/>
    <w:rsid w:val="00C4260D"/>
    <w:rsid w:val="00C437FC"/>
    <w:rsid w:val="00C43CBF"/>
    <w:rsid w:val="00C43E0E"/>
    <w:rsid w:val="00C440FE"/>
    <w:rsid w:val="00C44657"/>
    <w:rsid w:val="00C449A4"/>
    <w:rsid w:val="00C44E28"/>
    <w:rsid w:val="00C45190"/>
    <w:rsid w:val="00C4519E"/>
    <w:rsid w:val="00C458C8"/>
    <w:rsid w:val="00C45CB2"/>
    <w:rsid w:val="00C463A0"/>
    <w:rsid w:val="00C46CA2"/>
    <w:rsid w:val="00C47442"/>
    <w:rsid w:val="00C47DEE"/>
    <w:rsid w:val="00C47EFF"/>
    <w:rsid w:val="00C50778"/>
    <w:rsid w:val="00C510AA"/>
    <w:rsid w:val="00C513A1"/>
    <w:rsid w:val="00C514FA"/>
    <w:rsid w:val="00C5176F"/>
    <w:rsid w:val="00C51D6F"/>
    <w:rsid w:val="00C51DC0"/>
    <w:rsid w:val="00C52279"/>
    <w:rsid w:val="00C523D2"/>
    <w:rsid w:val="00C526ED"/>
    <w:rsid w:val="00C52964"/>
    <w:rsid w:val="00C540A1"/>
    <w:rsid w:val="00C545A5"/>
    <w:rsid w:val="00C5473F"/>
    <w:rsid w:val="00C54FC8"/>
    <w:rsid w:val="00C55232"/>
    <w:rsid w:val="00C55388"/>
    <w:rsid w:val="00C55561"/>
    <w:rsid w:val="00C555D1"/>
    <w:rsid w:val="00C55F4E"/>
    <w:rsid w:val="00C563D1"/>
    <w:rsid w:val="00C56933"/>
    <w:rsid w:val="00C56EC2"/>
    <w:rsid w:val="00C56FB6"/>
    <w:rsid w:val="00C577C5"/>
    <w:rsid w:val="00C5781B"/>
    <w:rsid w:val="00C579CA"/>
    <w:rsid w:val="00C57A6F"/>
    <w:rsid w:val="00C60109"/>
    <w:rsid w:val="00C60420"/>
    <w:rsid w:val="00C60A8F"/>
    <w:rsid w:val="00C61101"/>
    <w:rsid w:val="00C614DA"/>
    <w:rsid w:val="00C6151A"/>
    <w:rsid w:val="00C61933"/>
    <w:rsid w:val="00C61C1C"/>
    <w:rsid w:val="00C61F42"/>
    <w:rsid w:val="00C6233F"/>
    <w:rsid w:val="00C6258D"/>
    <w:rsid w:val="00C6289F"/>
    <w:rsid w:val="00C62C88"/>
    <w:rsid w:val="00C6363E"/>
    <w:rsid w:val="00C637B2"/>
    <w:rsid w:val="00C63BC7"/>
    <w:rsid w:val="00C63C89"/>
    <w:rsid w:val="00C63E45"/>
    <w:rsid w:val="00C64158"/>
    <w:rsid w:val="00C645BD"/>
    <w:rsid w:val="00C646A2"/>
    <w:rsid w:val="00C647D6"/>
    <w:rsid w:val="00C649BC"/>
    <w:rsid w:val="00C650A0"/>
    <w:rsid w:val="00C654ED"/>
    <w:rsid w:val="00C656F7"/>
    <w:rsid w:val="00C65784"/>
    <w:rsid w:val="00C658B5"/>
    <w:rsid w:val="00C66371"/>
    <w:rsid w:val="00C66470"/>
    <w:rsid w:val="00C666FD"/>
    <w:rsid w:val="00C67033"/>
    <w:rsid w:val="00C67190"/>
    <w:rsid w:val="00C6746A"/>
    <w:rsid w:val="00C67C64"/>
    <w:rsid w:val="00C704E8"/>
    <w:rsid w:val="00C70A7B"/>
    <w:rsid w:val="00C70F28"/>
    <w:rsid w:val="00C71204"/>
    <w:rsid w:val="00C715DB"/>
    <w:rsid w:val="00C71A55"/>
    <w:rsid w:val="00C72F12"/>
    <w:rsid w:val="00C72FD3"/>
    <w:rsid w:val="00C72FE0"/>
    <w:rsid w:val="00C73708"/>
    <w:rsid w:val="00C7393D"/>
    <w:rsid w:val="00C73E27"/>
    <w:rsid w:val="00C7410A"/>
    <w:rsid w:val="00C74110"/>
    <w:rsid w:val="00C74940"/>
    <w:rsid w:val="00C74975"/>
    <w:rsid w:val="00C74B1E"/>
    <w:rsid w:val="00C75828"/>
    <w:rsid w:val="00C7681C"/>
    <w:rsid w:val="00C7715B"/>
    <w:rsid w:val="00C772A8"/>
    <w:rsid w:val="00C77458"/>
    <w:rsid w:val="00C775D3"/>
    <w:rsid w:val="00C77686"/>
    <w:rsid w:val="00C77698"/>
    <w:rsid w:val="00C778E7"/>
    <w:rsid w:val="00C77984"/>
    <w:rsid w:val="00C77CFF"/>
    <w:rsid w:val="00C77E0D"/>
    <w:rsid w:val="00C800B6"/>
    <w:rsid w:val="00C8031A"/>
    <w:rsid w:val="00C804D6"/>
    <w:rsid w:val="00C808FC"/>
    <w:rsid w:val="00C80B47"/>
    <w:rsid w:val="00C80D71"/>
    <w:rsid w:val="00C80F3E"/>
    <w:rsid w:val="00C815AC"/>
    <w:rsid w:val="00C818B8"/>
    <w:rsid w:val="00C8190F"/>
    <w:rsid w:val="00C82263"/>
    <w:rsid w:val="00C8229B"/>
    <w:rsid w:val="00C83090"/>
    <w:rsid w:val="00C83622"/>
    <w:rsid w:val="00C83645"/>
    <w:rsid w:val="00C83B3C"/>
    <w:rsid w:val="00C83E18"/>
    <w:rsid w:val="00C845B4"/>
    <w:rsid w:val="00C84759"/>
    <w:rsid w:val="00C849A3"/>
    <w:rsid w:val="00C84BEF"/>
    <w:rsid w:val="00C8509C"/>
    <w:rsid w:val="00C85570"/>
    <w:rsid w:val="00C859EE"/>
    <w:rsid w:val="00C85AE0"/>
    <w:rsid w:val="00C86025"/>
    <w:rsid w:val="00C86056"/>
    <w:rsid w:val="00C86142"/>
    <w:rsid w:val="00C861C8"/>
    <w:rsid w:val="00C8710B"/>
    <w:rsid w:val="00C8776C"/>
    <w:rsid w:val="00C87B04"/>
    <w:rsid w:val="00C87CAD"/>
    <w:rsid w:val="00C87D76"/>
    <w:rsid w:val="00C901C0"/>
    <w:rsid w:val="00C90379"/>
    <w:rsid w:val="00C90466"/>
    <w:rsid w:val="00C90BB6"/>
    <w:rsid w:val="00C90EA5"/>
    <w:rsid w:val="00C9100C"/>
    <w:rsid w:val="00C91F8C"/>
    <w:rsid w:val="00C91FC0"/>
    <w:rsid w:val="00C920BB"/>
    <w:rsid w:val="00C92677"/>
    <w:rsid w:val="00C92C26"/>
    <w:rsid w:val="00C92CF3"/>
    <w:rsid w:val="00C933A1"/>
    <w:rsid w:val="00C93FB3"/>
    <w:rsid w:val="00C9412C"/>
    <w:rsid w:val="00C9419A"/>
    <w:rsid w:val="00C94D56"/>
    <w:rsid w:val="00C94E90"/>
    <w:rsid w:val="00C958AE"/>
    <w:rsid w:val="00C95A91"/>
    <w:rsid w:val="00C96215"/>
    <w:rsid w:val="00C9623A"/>
    <w:rsid w:val="00C9631B"/>
    <w:rsid w:val="00C9636D"/>
    <w:rsid w:val="00C96834"/>
    <w:rsid w:val="00C96A11"/>
    <w:rsid w:val="00C96C2F"/>
    <w:rsid w:val="00C96CA4"/>
    <w:rsid w:val="00C97482"/>
    <w:rsid w:val="00C9769F"/>
    <w:rsid w:val="00C976E4"/>
    <w:rsid w:val="00C9785F"/>
    <w:rsid w:val="00CA032F"/>
    <w:rsid w:val="00CA07FA"/>
    <w:rsid w:val="00CA0C17"/>
    <w:rsid w:val="00CA1338"/>
    <w:rsid w:val="00CA2121"/>
    <w:rsid w:val="00CA2333"/>
    <w:rsid w:val="00CA233C"/>
    <w:rsid w:val="00CA262D"/>
    <w:rsid w:val="00CA35A8"/>
    <w:rsid w:val="00CA492C"/>
    <w:rsid w:val="00CA4D73"/>
    <w:rsid w:val="00CA5204"/>
    <w:rsid w:val="00CA54ED"/>
    <w:rsid w:val="00CA55C4"/>
    <w:rsid w:val="00CA5D71"/>
    <w:rsid w:val="00CA5E58"/>
    <w:rsid w:val="00CA5F4B"/>
    <w:rsid w:val="00CA62C1"/>
    <w:rsid w:val="00CA66D8"/>
    <w:rsid w:val="00CA689A"/>
    <w:rsid w:val="00CA72FC"/>
    <w:rsid w:val="00CA7BBF"/>
    <w:rsid w:val="00CA7DE2"/>
    <w:rsid w:val="00CA7E87"/>
    <w:rsid w:val="00CB0E2A"/>
    <w:rsid w:val="00CB11B4"/>
    <w:rsid w:val="00CB1629"/>
    <w:rsid w:val="00CB1B5D"/>
    <w:rsid w:val="00CB22B7"/>
    <w:rsid w:val="00CB2C28"/>
    <w:rsid w:val="00CB2D74"/>
    <w:rsid w:val="00CB2E50"/>
    <w:rsid w:val="00CB32C3"/>
    <w:rsid w:val="00CB3B1A"/>
    <w:rsid w:val="00CB3FDA"/>
    <w:rsid w:val="00CB42FB"/>
    <w:rsid w:val="00CB49C0"/>
    <w:rsid w:val="00CB5E4F"/>
    <w:rsid w:val="00CB611F"/>
    <w:rsid w:val="00CB617D"/>
    <w:rsid w:val="00CB630E"/>
    <w:rsid w:val="00CB64BC"/>
    <w:rsid w:val="00CB65DB"/>
    <w:rsid w:val="00CB677E"/>
    <w:rsid w:val="00CB6947"/>
    <w:rsid w:val="00CB7455"/>
    <w:rsid w:val="00CB7FC3"/>
    <w:rsid w:val="00CC01E6"/>
    <w:rsid w:val="00CC072B"/>
    <w:rsid w:val="00CC0E53"/>
    <w:rsid w:val="00CC0E5F"/>
    <w:rsid w:val="00CC10D9"/>
    <w:rsid w:val="00CC14F4"/>
    <w:rsid w:val="00CC189D"/>
    <w:rsid w:val="00CC1B70"/>
    <w:rsid w:val="00CC208C"/>
    <w:rsid w:val="00CC22F6"/>
    <w:rsid w:val="00CC2F94"/>
    <w:rsid w:val="00CC36D4"/>
    <w:rsid w:val="00CC3C64"/>
    <w:rsid w:val="00CC5364"/>
    <w:rsid w:val="00CC53EB"/>
    <w:rsid w:val="00CC5819"/>
    <w:rsid w:val="00CC58B0"/>
    <w:rsid w:val="00CC6566"/>
    <w:rsid w:val="00CC698E"/>
    <w:rsid w:val="00CC7166"/>
    <w:rsid w:val="00CC787E"/>
    <w:rsid w:val="00CD00FC"/>
    <w:rsid w:val="00CD0256"/>
    <w:rsid w:val="00CD04B3"/>
    <w:rsid w:val="00CD09AD"/>
    <w:rsid w:val="00CD0C58"/>
    <w:rsid w:val="00CD0D8C"/>
    <w:rsid w:val="00CD14B0"/>
    <w:rsid w:val="00CD1612"/>
    <w:rsid w:val="00CD1693"/>
    <w:rsid w:val="00CD1DB6"/>
    <w:rsid w:val="00CD209A"/>
    <w:rsid w:val="00CD2309"/>
    <w:rsid w:val="00CD2704"/>
    <w:rsid w:val="00CD2A5E"/>
    <w:rsid w:val="00CD3126"/>
    <w:rsid w:val="00CD3398"/>
    <w:rsid w:val="00CD39A2"/>
    <w:rsid w:val="00CD3E3E"/>
    <w:rsid w:val="00CD3ED2"/>
    <w:rsid w:val="00CD4899"/>
    <w:rsid w:val="00CD5185"/>
    <w:rsid w:val="00CD550A"/>
    <w:rsid w:val="00CD58C9"/>
    <w:rsid w:val="00CD5D5B"/>
    <w:rsid w:val="00CD5D8C"/>
    <w:rsid w:val="00CD5F23"/>
    <w:rsid w:val="00CD6537"/>
    <w:rsid w:val="00CD696D"/>
    <w:rsid w:val="00CD69E7"/>
    <w:rsid w:val="00CE01EF"/>
    <w:rsid w:val="00CE0F3B"/>
    <w:rsid w:val="00CE16A3"/>
    <w:rsid w:val="00CE1B80"/>
    <w:rsid w:val="00CE1D53"/>
    <w:rsid w:val="00CE2696"/>
    <w:rsid w:val="00CE310E"/>
    <w:rsid w:val="00CE33C3"/>
    <w:rsid w:val="00CE37CD"/>
    <w:rsid w:val="00CE39B1"/>
    <w:rsid w:val="00CE3F9D"/>
    <w:rsid w:val="00CE41C1"/>
    <w:rsid w:val="00CE43C2"/>
    <w:rsid w:val="00CE47E5"/>
    <w:rsid w:val="00CE49C3"/>
    <w:rsid w:val="00CE543A"/>
    <w:rsid w:val="00CE5F83"/>
    <w:rsid w:val="00CE63DA"/>
    <w:rsid w:val="00CE67D2"/>
    <w:rsid w:val="00CE6DFC"/>
    <w:rsid w:val="00CE6EDA"/>
    <w:rsid w:val="00CE6F18"/>
    <w:rsid w:val="00CE754F"/>
    <w:rsid w:val="00CF0A1C"/>
    <w:rsid w:val="00CF11AD"/>
    <w:rsid w:val="00CF13CE"/>
    <w:rsid w:val="00CF155C"/>
    <w:rsid w:val="00CF18CD"/>
    <w:rsid w:val="00CF235C"/>
    <w:rsid w:val="00CF3739"/>
    <w:rsid w:val="00CF448F"/>
    <w:rsid w:val="00CF50D1"/>
    <w:rsid w:val="00CF5157"/>
    <w:rsid w:val="00CF5F16"/>
    <w:rsid w:val="00CF6ADC"/>
    <w:rsid w:val="00CF7866"/>
    <w:rsid w:val="00CF79A4"/>
    <w:rsid w:val="00CF7BA4"/>
    <w:rsid w:val="00D004A3"/>
    <w:rsid w:val="00D0079B"/>
    <w:rsid w:val="00D00996"/>
    <w:rsid w:val="00D00E11"/>
    <w:rsid w:val="00D00F89"/>
    <w:rsid w:val="00D00FE1"/>
    <w:rsid w:val="00D0182F"/>
    <w:rsid w:val="00D01BA0"/>
    <w:rsid w:val="00D01C9D"/>
    <w:rsid w:val="00D01D58"/>
    <w:rsid w:val="00D02254"/>
    <w:rsid w:val="00D0245D"/>
    <w:rsid w:val="00D029D3"/>
    <w:rsid w:val="00D02C11"/>
    <w:rsid w:val="00D02D5E"/>
    <w:rsid w:val="00D03163"/>
    <w:rsid w:val="00D03581"/>
    <w:rsid w:val="00D036FA"/>
    <w:rsid w:val="00D039E1"/>
    <w:rsid w:val="00D03C4B"/>
    <w:rsid w:val="00D048D2"/>
    <w:rsid w:val="00D04EE0"/>
    <w:rsid w:val="00D0500F"/>
    <w:rsid w:val="00D05255"/>
    <w:rsid w:val="00D052A5"/>
    <w:rsid w:val="00D05571"/>
    <w:rsid w:val="00D058C1"/>
    <w:rsid w:val="00D05B59"/>
    <w:rsid w:val="00D05E89"/>
    <w:rsid w:val="00D060FF"/>
    <w:rsid w:val="00D06107"/>
    <w:rsid w:val="00D06134"/>
    <w:rsid w:val="00D06186"/>
    <w:rsid w:val="00D06944"/>
    <w:rsid w:val="00D06D12"/>
    <w:rsid w:val="00D06EDF"/>
    <w:rsid w:val="00D07190"/>
    <w:rsid w:val="00D07503"/>
    <w:rsid w:val="00D0759E"/>
    <w:rsid w:val="00D07917"/>
    <w:rsid w:val="00D10381"/>
    <w:rsid w:val="00D10600"/>
    <w:rsid w:val="00D10867"/>
    <w:rsid w:val="00D10C6B"/>
    <w:rsid w:val="00D110A1"/>
    <w:rsid w:val="00D11FE5"/>
    <w:rsid w:val="00D12529"/>
    <w:rsid w:val="00D12569"/>
    <w:rsid w:val="00D12ACF"/>
    <w:rsid w:val="00D12BA1"/>
    <w:rsid w:val="00D12EDF"/>
    <w:rsid w:val="00D139EC"/>
    <w:rsid w:val="00D13EA5"/>
    <w:rsid w:val="00D141BA"/>
    <w:rsid w:val="00D141EB"/>
    <w:rsid w:val="00D14445"/>
    <w:rsid w:val="00D14665"/>
    <w:rsid w:val="00D148D9"/>
    <w:rsid w:val="00D14F3F"/>
    <w:rsid w:val="00D15131"/>
    <w:rsid w:val="00D16A9C"/>
    <w:rsid w:val="00D171BB"/>
    <w:rsid w:val="00D17577"/>
    <w:rsid w:val="00D17995"/>
    <w:rsid w:val="00D17B61"/>
    <w:rsid w:val="00D17E7F"/>
    <w:rsid w:val="00D201BC"/>
    <w:rsid w:val="00D20350"/>
    <w:rsid w:val="00D20527"/>
    <w:rsid w:val="00D206F3"/>
    <w:rsid w:val="00D2076E"/>
    <w:rsid w:val="00D208C1"/>
    <w:rsid w:val="00D21359"/>
    <w:rsid w:val="00D21534"/>
    <w:rsid w:val="00D217C3"/>
    <w:rsid w:val="00D21968"/>
    <w:rsid w:val="00D21D94"/>
    <w:rsid w:val="00D22208"/>
    <w:rsid w:val="00D2291B"/>
    <w:rsid w:val="00D22C5E"/>
    <w:rsid w:val="00D22CC9"/>
    <w:rsid w:val="00D23163"/>
    <w:rsid w:val="00D2349F"/>
    <w:rsid w:val="00D23715"/>
    <w:rsid w:val="00D23776"/>
    <w:rsid w:val="00D24249"/>
    <w:rsid w:val="00D24327"/>
    <w:rsid w:val="00D2435A"/>
    <w:rsid w:val="00D2462C"/>
    <w:rsid w:val="00D24990"/>
    <w:rsid w:val="00D25006"/>
    <w:rsid w:val="00D25077"/>
    <w:rsid w:val="00D25942"/>
    <w:rsid w:val="00D25A3D"/>
    <w:rsid w:val="00D25B81"/>
    <w:rsid w:val="00D26383"/>
    <w:rsid w:val="00D2662C"/>
    <w:rsid w:val="00D268B9"/>
    <w:rsid w:val="00D26E0A"/>
    <w:rsid w:val="00D274EA"/>
    <w:rsid w:val="00D27C56"/>
    <w:rsid w:val="00D30B35"/>
    <w:rsid w:val="00D30D8B"/>
    <w:rsid w:val="00D30FCF"/>
    <w:rsid w:val="00D31F7A"/>
    <w:rsid w:val="00D326C0"/>
    <w:rsid w:val="00D32752"/>
    <w:rsid w:val="00D32A4D"/>
    <w:rsid w:val="00D32B9E"/>
    <w:rsid w:val="00D33250"/>
    <w:rsid w:val="00D33C55"/>
    <w:rsid w:val="00D33CC1"/>
    <w:rsid w:val="00D33D63"/>
    <w:rsid w:val="00D33D7B"/>
    <w:rsid w:val="00D33DBF"/>
    <w:rsid w:val="00D34738"/>
    <w:rsid w:val="00D35DA6"/>
    <w:rsid w:val="00D360CD"/>
    <w:rsid w:val="00D364A6"/>
    <w:rsid w:val="00D364C7"/>
    <w:rsid w:val="00D364ED"/>
    <w:rsid w:val="00D365C8"/>
    <w:rsid w:val="00D36A0E"/>
    <w:rsid w:val="00D36E3F"/>
    <w:rsid w:val="00D4041E"/>
    <w:rsid w:val="00D405C5"/>
    <w:rsid w:val="00D40603"/>
    <w:rsid w:val="00D40CEE"/>
    <w:rsid w:val="00D4108F"/>
    <w:rsid w:val="00D41171"/>
    <w:rsid w:val="00D411A5"/>
    <w:rsid w:val="00D41285"/>
    <w:rsid w:val="00D414EA"/>
    <w:rsid w:val="00D41604"/>
    <w:rsid w:val="00D41A01"/>
    <w:rsid w:val="00D41D37"/>
    <w:rsid w:val="00D422B3"/>
    <w:rsid w:val="00D42957"/>
    <w:rsid w:val="00D42B36"/>
    <w:rsid w:val="00D42DEC"/>
    <w:rsid w:val="00D43173"/>
    <w:rsid w:val="00D43656"/>
    <w:rsid w:val="00D43CB3"/>
    <w:rsid w:val="00D43D12"/>
    <w:rsid w:val="00D43D81"/>
    <w:rsid w:val="00D441B6"/>
    <w:rsid w:val="00D44838"/>
    <w:rsid w:val="00D44D47"/>
    <w:rsid w:val="00D45127"/>
    <w:rsid w:val="00D45A16"/>
    <w:rsid w:val="00D45A29"/>
    <w:rsid w:val="00D45C68"/>
    <w:rsid w:val="00D45DFC"/>
    <w:rsid w:val="00D45F10"/>
    <w:rsid w:val="00D46247"/>
    <w:rsid w:val="00D468EA"/>
    <w:rsid w:val="00D46B40"/>
    <w:rsid w:val="00D47758"/>
    <w:rsid w:val="00D47B95"/>
    <w:rsid w:val="00D528BA"/>
    <w:rsid w:val="00D52B9B"/>
    <w:rsid w:val="00D537D6"/>
    <w:rsid w:val="00D539BF"/>
    <w:rsid w:val="00D5449B"/>
    <w:rsid w:val="00D547BC"/>
    <w:rsid w:val="00D54FAC"/>
    <w:rsid w:val="00D553D7"/>
    <w:rsid w:val="00D56587"/>
    <w:rsid w:val="00D570DF"/>
    <w:rsid w:val="00D57569"/>
    <w:rsid w:val="00D5767B"/>
    <w:rsid w:val="00D5782B"/>
    <w:rsid w:val="00D60426"/>
    <w:rsid w:val="00D60597"/>
    <w:rsid w:val="00D60B4B"/>
    <w:rsid w:val="00D60B96"/>
    <w:rsid w:val="00D611A8"/>
    <w:rsid w:val="00D612CE"/>
    <w:rsid w:val="00D6148C"/>
    <w:rsid w:val="00D6162E"/>
    <w:rsid w:val="00D61DDB"/>
    <w:rsid w:val="00D61EA4"/>
    <w:rsid w:val="00D6251B"/>
    <w:rsid w:val="00D62B40"/>
    <w:rsid w:val="00D62CD0"/>
    <w:rsid w:val="00D62E74"/>
    <w:rsid w:val="00D63188"/>
    <w:rsid w:val="00D634DB"/>
    <w:rsid w:val="00D646EF"/>
    <w:rsid w:val="00D653D1"/>
    <w:rsid w:val="00D6579E"/>
    <w:rsid w:val="00D6661E"/>
    <w:rsid w:val="00D66C9A"/>
    <w:rsid w:val="00D66E2C"/>
    <w:rsid w:val="00D67A22"/>
    <w:rsid w:val="00D70245"/>
    <w:rsid w:val="00D702F4"/>
    <w:rsid w:val="00D70749"/>
    <w:rsid w:val="00D7098B"/>
    <w:rsid w:val="00D70FCE"/>
    <w:rsid w:val="00D710B6"/>
    <w:rsid w:val="00D71D71"/>
    <w:rsid w:val="00D725F9"/>
    <w:rsid w:val="00D72846"/>
    <w:rsid w:val="00D729C3"/>
    <w:rsid w:val="00D73269"/>
    <w:rsid w:val="00D73349"/>
    <w:rsid w:val="00D742E0"/>
    <w:rsid w:val="00D7456C"/>
    <w:rsid w:val="00D746F2"/>
    <w:rsid w:val="00D748C5"/>
    <w:rsid w:val="00D74B6A"/>
    <w:rsid w:val="00D754EC"/>
    <w:rsid w:val="00D761C1"/>
    <w:rsid w:val="00D762B0"/>
    <w:rsid w:val="00D76FAD"/>
    <w:rsid w:val="00D77098"/>
    <w:rsid w:val="00D777E1"/>
    <w:rsid w:val="00D77FDA"/>
    <w:rsid w:val="00D800CB"/>
    <w:rsid w:val="00D802BA"/>
    <w:rsid w:val="00D803B5"/>
    <w:rsid w:val="00D80893"/>
    <w:rsid w:val="00D808D4"/>
    <w:rsid w:val="00D81658"/>
    <w:rsid w:val="00D81951"/>
    <w:rsid w:val="00D81D0C"/>
    <w:rsid w:val="00D82236"/>
    <w:rsid w:val="00D82969"/>
    <w:rsid w:val="00D82978"/>
    <w:rsid w:val="00D82A5E"/>
    <w:rsid w:val="00D82B4E"/>
    <w:rsid w:val="00D840C0"/>
    <w:rsid w:val="00D84840"/>
    <w:rsid w:val="00D8506F"/>
    <w:rsid w:val="00D8524D"/>
    <w:rsid w:val="00D85B2D"/>
    <w:rsid w:val="00D85DB9"/>
    <w:rsid w:val="00D85FA8"/>
    <w:rsid w:val="00D911FA"/>
    <w:rsid w:val="00D9188C"/>
    <w:rsid w:val="00D918F8"/>
    <w:rsid w:val="00D9190E"/>
    <w:rsid w:val="00D91D54"/>
    <w:rsid w:val="00D923AE"/>
    <w:rsid w:val="00D92475"/>
    <w:rsid w:val="00D946E0"/>
    <w:rsid w:val="00D94B04"/>
    <w:rsid w:val="00D94CE6"/>
    <w:rsid w:val="00D94CFD"/>
    <w:rsid w:val="00D95361"/>
    <w:rsid w:val="00D95D94"/>
    <w:rsid w:val="00D968E6"/>
    <w:rsid w:val="00D9781B"/>
    <w:rsid w:val="00DA025B"/>
    <w:rsid w:val="00DA03D3"/>
    <w:rsid w:val="00DA042A"/>
    <w:rsid w:val="00DA0827"/>
    <w:rsid w:val="00DA15B0"/>
    <w:rsid w:val="00DA1604"/>
    <w:rsid w:val="00DA1B84"/>
    <w:rsid w:val="00DA1DEE"/>
    <w:rsid w:val="00DA24FC"/>
    <w:rsid w:val="00DA2F19"/>
    <w:rsid w:val="00DA38C0"/>
    <w:rsid w:val="00DA3F79"/>
    <w:rsid w:val="00DA49B0"/>
    <w:rsid w:val="00DA5969"/>
    <w:rsid w:val="00DA5A3D"/>
    <w:rsid w:val="00DA5A6B"/>
    <w:rsid w:val="00DA5B80"/>
    <w:rsid w:val="00DA6289"/>
    <w:rsid w:val="00DA66A6"/>
    <w:rsid w:val="00DA67CA"/>
    <w:rsid w:val="00DA6807"/>
    <w:rsid w:val="00DA7400"/>
    <w:rsid w:val="00DA7680"/>
    <w:rsid w:val="00DA78DC"/>
    <w:rsid w:val="00DA7938"/>
    <w:rsid w:val="00DA7F8A"/>
    <w:rsid w:val="00DB05E0"/>
    <w:rsid w:val="00DB0AC3"/>
    <w:rsid w:val="00DB0E36"/>
    <w:rsid w:val="00DB12B2"/>
    <w:rsid w:val="00DB1317"/>
    <w:rsid w:val="00DB18BE"/>
    <w:rsid w:val="00DB1D6D"/>
    <w:rsid w:val="00DB2A91"/>
    <w:rsid w:val="00DB3110"/>
    <w:rsid w:val="00DB3CEF"/>
    <w:rsid w:val="00DB41F3"/>
    <w:rsid w:val="00DB471C"/>
    <w:rsid w:val="00DB47D5"/>
    <w:rsid w:val="00DB48B3"/>
    <w:rsid w:val="00DB4A4D"/>
    <w:rsid w:val="00DB4B9D"/>
    <w:rsid w:val="00DB4D57"/>
    <w:rsid w:val="00DB4F42"/>
    <w:rsid w:val="00DB627D"/>
    <w:rsid w:val="00DB6406"/>
    <w:rsid w:val="00DB675E"/>
    <w:rsid w:val="00DB68E1"/>
    <w:rsid w:val="00DB74A0"/>
    <w:rsid w:val="00DB7520"/>
    <w:rsid w:val="00DB7B34"/>
    <w:rsid w:val="00DC08D2"/>
    <w:rsid w:val="00DC12D9"/>
    <w:rsid w:val="00DC1398"/>
    <w:rsid w:val="00DC180D"/>
    <w:rsid w:val="00DC1DD0"/>
    <w:rsid w:val="00DC2D74"/>
    <w:rsid w:val="00DC365F"/>
    <w:rsid w:val="00DC3FB3"/>
    <w:rsid w:val="00DC46B3"/>
    <w:rsid w:val="00DC5125"/>
    <w:rsid w:val="00DC5134"/>
    <w:rsid w:val="00DC54BC"/>
    <w:rsid w:val="00DC54DB"/>
    <w:rsid w:val="00DC5977"/>
    <w:rsid w:val="00DC6C14"/>
    <w:rsid w:val="00DC717F"/>
    <w:rsid w:val="00DC7AB1"/>
    <w:rsid w:val="00DD01E0"/>
    <w:rsid w:val="00DD0862"/>
    <w:rsid w:val="00DD0F60"/>
    <w:rsid w:val="00DD112B"/>
    <w:rsid w:val="00DD11F2"/>
    <w:rsid w:val="00DD1A65"/>
    <w:rsid w:val="00DD1DF2"/>
    <w:rsid w:val="00DD1EB3"/>
    <w:rsid w:val="00DD2318"/>
    <w:rsid w:val="00DD2421"/>
    <w:rsid w:val="00DD254D"/>
    <w:rsid w:val="00DD2BE0"/>
    <w:rsid w:val="00DD2C07"/>
    <w:rsid w:val="00DD3791"/>
    <w:rsid w:val="00DD4520"/>
    <w:rsid w:val="00DD4B63"/>
    <w:rsid w:val="00DD591B"/>
    <w:rsid w:val="00DD65CF"/>
    <w:rsid w:val="00DD6DA1"/>
    <w:rsid w:val="00DD731A"/>
    <w:rsid w:val="00DD792A"/>
    <w:rsid w:val="00DE04EF"/>
    <w:rsid w:val="00DE0848"/>
    <w:rsid w:val="00DE08C1"/>
    <w:rsid w:val="00DE0AAB"/>
    <w:rsid w:val="00DE0CD9"/>
    <w:rsid w:val="00DE13EE"/>
    <w:rsid w:val="00DE1406"/>
    <w:rsid w:val="00DE177A"/>
    <w:rsid w:val="00DE1948"/>
    <w:rsid w:val="00DE1995"/>
    <w:rsid w:val="00DE1C92"/>
    <w:rsid w:val="00DE32D3"/>
    <w:rsid w:val="00DE35CE"/>
    <w:rsid w:val="00DE3D34"/>
    <w:rsid w:val="00DE4099"/>
    <w:rsid w:val="00DE434D"/>
    <w:rsid w:val="00DE48AE"/>
    <w:rsid w:val="00DE4C85"/>
    <w:rsid w:val="00DE5212"/>
    <w:rsid w:val="00DE661C"/>
    <w:rsid w:val="00DE6C70"/>
    <w:rsid w:val="00DE6DD9"/>
    <w:rsid w:val="00DE7E86"/>
    <w:rsid w:val="00DF00B6"/>
    <w:rsid w:val="00DF0183"/>
    <w:rsid w:val="00DF071E"/>
    <w:rsid w:val="00DF14DC"/>
    <w:rsid w:val="00DF15FE"/>
    <w:rsid w:val="00DF198F"/>
    <w:rsid w:val="00DF1DDB"/>
    <w:rsid w:val="00DF2555"/>
    <w:rsid w:val="00DF2C76"/>
    <w:rsid w:val="00DF2FE7"/>
    <w:rsid w:val="00DF458E"/>
    <w:rsid w:val="00DF4A07"/>
    <w:rsid w:val="00DF4AFE"/>
    <w:rsid w:val="00DF4EDD"/>
    <w:rsid w:val="00DF4FFA"/>
    <w:rsid w:val="00DF5CF3"/>
    <w:rsid w:val="00DF650F"/>
    <w:rsid w:val="00DF6913"/>
    <w:rsid w:val="00DF6A7D"/>
    <w:rsid w:val="00DF6AC9"/>
    <w:rsid w:val="00DF7C7F"/>
    <w:rsid w:val="00DF7E8F"/>
    <w:rsid w:val="00E003A3"/>
    <w:rsid w:val="00E0041B"/>
    <w:rsid w:val="00E0186C"/>
    <w:rsid w:val="00E0195C"/>
    <w:rsid w:val="00E01AB5"/>
    <w:rsid w:val="00E0275D"/>
    <w:rsid w:val="00E03C57"/>
    <w:rsid w:val="00E03F03"/>
    <w:rsid w:val="00E044AE"/>
    <w:rsid w:val="00E04999"/>
    <w:rsid w:val="00E059F3"/>
    <w:rsid w:val="00E06267"/>
    <w:rsid w:val="00E06462"/>
    <w:rsid w:val="00E0678F"/>
    <w:rsid w:val="00E06852"/>
    <w:rsid w:val="00E07457"/>
    <w:rsid w:val="00E077BD"/>
    <w:rsid w:val="00E07FC6"/>
    <w:rsid w:val="00E10083"/>
    <w:rsid w:val="00E1055D"/>
    <w:rsid w:val="00E107B3"/>
    <w:rsid w:val="00E10A7F"/>
    <w:rsid w:val="00E10F69"/>
    <w:rsid w:val="00E110A6"/>
    <w:rsid w:val="00E11986"/>
    <w:rsid w:val="00E12309"/>
    <w:rsid w:val="00E12CDD"/>
    <w:rsid w:val="00E12E9B"/>
    <w:rsid w:val="00E12E9E"/>
    <w:rsid w:val="00E13E58"/>
    <w:rsid w:val="00E13EC4"/>
    <w:rsid w:val="00E14250"/>
    <w:rsid w:val="00E1460B"/>
    <w:rsid w:val="00E14AD8"/>
    <w:rsid w:val="00E156E1"/>
    <w:rsid w:val="00E15C42"/>
    <w:rsid w:val="00E15C77"/>
    <w:rsid w:val="00E16293"/>
    <w:rsid w:val="00E1638D"/>
    <w:rsid w:val="00E163F4"/>
    <w:rsid w:val="00E1649E"/>
    <w:rsid w:val="00E16799"/>
    <w:rsid w:val="00E17056"/>
    <w:rsid w:val="00E17174"/>
    <w:rsid w:val="00E17A9A"/>
    <w:rsid w:val="00E17B1A"/>
    <w:rsid w:val="00E17BB7"/>
    <w:rsid w:val="00E20D6C"/>
    <w:rsid w:val="00E211A6"/>
    <w:rsid w:val="00E21B6D"/>
    <w:rsid w:val="00E21F87"/>
    <w:rsid w:val="00E221E4"/>
    <w:rsid w:val="00E224F4"/>
    <w:rsid w:val="00E23D72"/>
    <w:rsid w:val="00E2422C"/>
    <w:rsid w:val="00E2438B"/>
    <w:rsid w:val="00E251B0"/>
    <w:rsid w:val="00E253D2"/>
    <w:rsid w:val="00E2585D"/>
    <w:rsid w:val="00E25A8D"/>
    <w:rsid w:val="00E25BFC"/>
    <w:rsid w:val="00E261A6"/>
    <w:rsid w:val="00E2663F"/>
    <w:rsid w:val="00E26740"/>
    <w:rsid w:val="00E26807"/>
    <w:rsid w:val="00E26A0D"/>
    <w:rsid w:val="00E27704"/>
    <w:rsid w:val="00E277BD"/>
    <w:rsid w:val="00E27D73"/>
    <w:rsid w:val="00E27E4C"/>
    <w:rsid w:val="00E30187"/>
    <w:rsid w:val="00E307AF"/>
    <w:rsid w:val="00E30941"/>
    <w:rsid w:val="00E30A15"/>
    <w:rsid w:val="00E30E39"/>
    <w:rsid w:val="00E316BE"/>
    <w:rsid w:val="00E3188C"/>
    <w:rsid w:val="00E318D7"/>
    <w:rsid w:val="00E32766"/>
    <w:rsid w:val="00E32B71"/>
    <w:rsid w:val="00E33C4D"/>
    <w:rsid w:val="00E341AA"/>
    <w:rsid w:val="00E345AF"/>
    <w:rsid w:val="00E34836"/>
    <w:rsid w:val="00E3568D"/>
    <w:rsid w:val="00E356E1"/>
    <w:rsid w:val="00E35D37"/>
    <w:rsid w:val="00E36903"/>
    <w:rsid w:val="00E375D5"/>
    <w:rsid w:val="00E37E48"/>
    <w:rsid w:val="00E37F55"/>
    <w:rsid w:val="00E4014C"/>
    <w:rsid w:val="00E40639"/>
    <w:rsid w:val="00E41CD2"/>
    <w:rsid w:val="00E420A9"/>
    <w:rsid w:val="00E4284D"/>
    <w:rsid w:val="00E4339C"/>
    <w:rsid w:val="00E4377D"/>
    <w:rsid w:val="00E43B93"/>
    <w:rsid w:val="00E452E0"/>
    <w:rsid w:val="00E4606C"/>
    <w:rsid w:val="00E46072"/>
    <w:rsid w:val="00E47B26"/>
    <w:rsid w:val="00E47D41"/>
    <w:rsid w:val="00E47DF1"/>
    <w:rsid w:val="00E50108"/>
    <w:rsid w:val="00E502B6"/>
    <w:rsid w:val="00E50725"/>
    <w:rsid w:val="00E514D9"/>
    <w:rsid w:val="00E51BFA"/>
    <w:rsid w:val="00E51C97"/>
    <w:rsid w:val="00E51D93"/>
    <w:rsid w:val="00E51E89"/>
    <w:rsid w:val="00E5286D"/>
    <w:rsid w:val="00E538D3"/>
    <w:rsid w:val="00E53C49"/>
    <w:rsid w:val="00E54B62"/>
    <w:rsid w:val="00E553BC"/>
    <w:rsid w:val="00E55583"/>
    <w:rsid w:val="00E55665"/>
    <w:rsid w:val="00E55D58"/>
    <w:rsid w:val="00E561D0"/>
    <w:rsid w:val="00E56207"/>
    <w:rsid w:val="00E5674D"/>
    <w:rsid w:val="00E569D1"/>
    <w:rsid w:val="00E56DC9"/>
    <w:rsid w:val="00E574D6"/>
    <w:rsid w:val="00E602B0"/>
    <w:rsid w:val="00E602FE"/>
    <w:rsid w:val="00E60AB4"/>
    <w:rsid w:val="00E60B59"/>
    <w:rsid w:val="00E60F26"/>
    <w:rsid w:val="00E61182"/>
    <w:rsid w:val="00E612B9"/>
    <w:rsid w:val="00E61521"/>
    <w:rsid w:val="00E62E37"/>
    <w:rsid w:val="00E62E51"/>
    <w:rsid w:val="00E63498"/>
    <w:rsid w:val="00E639DD"/>
    <w:rsid w:val="00E63AC1"/>
    <w:rsid w:val="00E64697"/>
    <w:rsid w:val="00E65505"/>
    <w:rsid w:val="00E66A50"/>
    <w:rsid w:val="00E67298"/>
    <w:rsid w:val="00E67414"/>
    <w:rsid w:val="00E67475"/>
    <w:rsid w:val="00E67610"/>
    <w:rsid w:val="00E70396"/>
    <w:rsid w:val="00E70580"/>
    <w:rsid w:val="00E7116D"/>
    <w:rsid w:val="00E71B8E"/>
    <w:rsid w:val="00E71F8B"/>
    <w:rsid w:val="00E728F2"/>
    <w:rsid w:val="00E72D93"/>
    <w:rsid w:val="00E72DBD"/>
    <w:rsid w:val="00E73201"/>
    <w:rsid w:val="00E73425"/>
    <w:rsid w:val="00E7350A"/>
    <w:rsid w:val="00E73E9F"/>
    <w:rsid w:val="00E743FD"/>
    <w:rsid w:val="00E7470C"/>
    <w:rsid w:val="00E74766"/>
    <w:rsid w:val="00E74994"/>
    <w:rsid w:val="00E75124"/>
    <w:rsid w:val="00E752D1"/>
    <w:rsid w:val="00E75530"/>
    <w:rsid w:val="00E775DE"/>
    <w:rsid w:val="00E7790A"/>
    <w:rsid w:val="00E779AB"/>
    <w:rsid w:val="00E77CB7"/>
    <w:rsid w:val="00E77DAE"/>
    <w:rsid w:val="00E80363"/>
    <w:rsid w:val="00E80494"/>
    <w:rsid w:val="00E80638"/>
    <w:rsid w:val="00E809BA"/>
    <w:rsid w:val="00E80B5A"/>
    <w:rsid w:val="00E80D44"/>
    <w:rsid w:val="00E81477"/>
    <w:rsid w:val="00E815B2"/>
    <w:rsid w:val="00E81640"/>
    <w:rsid w:val="00E816D2"/>
    <w:rsid w:val="00E8279E"/>
    <w:rsid w:val="00E82AB8"/>
    <w:rsid w:val="00E82D2A"/>
    <w:rsid w:val="00E82E99"/>
    <w:rsid w:val="00E82F23"/>
    <w:rsid w:val="00E84152"/>
    <w:rsid w:val="00E8416E"/>
    <w:rsid w:val="00E84260"/>
    <w:rsid w:val="00E84A4A"/>
    <w:rsid w:val="00E84AAB"/>
    <w:rsid w:val="00E84ABA"/>
    <w:rsid w:val="00E84E4B"/>
    <w:rsid w:val="00E8521A"/>
    <w:rsid w:val="00E85401"/>
    <w:rsid w:val="00E8604D"/>
    <w:rsid w:val="00E86AE0"/>
    <w:rsid w:val="00E87935"/>
    <w:rsid w:val="00E87997"/>
    <w:rsid w:val="00E87E3A"/>
    <w:rsid w:val="00E904DC"/>
    <w:rsid w:val="00E91839"/>
    <w:rsid w:val="00E92C57"/>
    <w:rsid w:val="00E92FD8"/>
    <w:rsid w:val="00E93824"/>
    <w:rsid w:val="00E93AA5"/>
    <w:rsid w:val="00E93EF6"/>
    <w:rsid w:val="00E9400A"/>
    <w:rsid w:val="00E940D3"/>
    <w:rsid w:val="00E9416D"/>
    <w:rsid w:val="00E941F0"/>
    <w:rsid w:val="00E947DF"/>
    <w:rsid w:val="00E94B36"/>
    <w:rsid w:val="00E94E1F"/>
    <w:rsid w:val="00E952BE"/>
    <w:rsid w:val="00E95920"/>
    <w:rsid w:val="00E95987"/>
    <w:rsid w:val="00E9640D"/>
    <w:rsid w:val="00E969B7"/>
    <w:rsid w:val="00E96D92"/>
    <w:rsid w:val="00E9719C"/>
    <w:rsid w:val="00E978C1"/>
    <w:rsid w:val="00E979C9"/>
    <w:rsid w:val="00E97E64"/>
    <w:rsid w:val="00EA0682"/>
    <w:rsid w:val="00EA08BC"/>
    <w:rsid w:val="00EA0926"/>
    <w:rsid w:val="00EA0A71"/>
    <w:rsid w:val="00EA0D88"/>
    <w:rsid w:val="00EA1154"/>
    <w:rsid w:val="00EA1E68"/>
    <w:rsid w:val="00EA2468"/>
    <w:rsid w:val="00EA3213"/>
    <w:rsid w:val="00EA3230"/>
    <w:rsid w:val="00EA34DA"/>
    <w:rsid w:val="00EA379F"/>
    <w:rsid w:val="00EA4208"/>
    <w:rsid w:val="00EA5229"/>
    <w:rsid w:val="00EA54F6"/>
    <w:rsid w:val="00EA57AC"/>
    <w:rsid w:val="00EA5931"/>
    <w:rsid w:val="00EA6000"/>
    <w:rsid w:val="00EA6033"/>
    <w:rsid w:val="00EA6498"/>
    <w:rsid w:val="00EA66C4"/>
    <w:rsid w:val="00EA68F2"/>
    <w:rsid w:val="00EB044D"/>
    <w:rsid w:val="00EB0546"/>
    <w:rsid w:val="00EB0EBA"/>
    <w:rsid w:val="00EB1E28"/>
    <w:rsid w:val="00EB1EB4"/>
    <w:rsid w:val="00EB1FF7"/>
    <w:rsid w:val="00EB2CE9"/>
    <w:rsid w:val="00EB342F"/>
    <w:rsid w:val="00EB3439"/>
    <w:rsid w:val="00EB396A"/>
    <w:rsid w:val="00EB3DB7"/>
    <w:rsid w:val="00EB3EE9"/>
    <w:rsid w:val="00EB3F6E"/>
    <w:rsid w:val="00EB4B09"/>
    <w:rsid w:val="00EB4D2E"/>
    <w:rsid w:val="00EB5290"/>
    <w:rsid w:val="00EB65F2"/>
    <w:rsid w:val="00EB67F3"/>
    <w:rsid w:val="00EB6E79"/>
    <w:rsid w:val="00EB6F45"/>
    <w:rsid w:val="00EB7721"/>
    <w:rsid w:val="00EB774A"/>
    <w:rsid w:val="00EB7908"/>
    <w:rsid w:val="00EB7946"/>
    <w:rsid w:val="00EB7A2A"/>
    <w:rsid w:val="00EC00F0"/>
    <w:rsid w:val="00EC04A9"/>
    <w:rsid w:val="00EC04B7"/>
    <w:rsid w:val="00EC07A9"/>
    <w:rsid w:val="00EC0EB9"/>
    <w:rsid w:val="00EC148A"/>
    <w:rsid w:val="00EC1699"/>
    <w:rsid w:val="00EC1A5D"/>
    <w:rsid w:val="00EC1A9E"/>
    <w:rsid w:val="00EC1C69"/>
    <w:rsid w:val="00EC21F7"/>
    <w:rsid w:val="00EC342D"/>
    <w:rsid w:val="00EC370A"/>
    <w:rsid w:val="00EC3B37"/>
    <w:rsid w:val="00EC3C09"/>
    <w:rsid w:val="00EC48C0"/>
    <w:rsid w:val="00EC5148"/>
    <w:rsid w:val="00EC568B"/>
    <w:rsid w:val="00EC5747"/>
    <w:rsid w:val="00EC5D80"/>
    <w:rsid w:val="00EC5D99"/>
    <w:rsid w:val="00EC5DEA"/>
    <w:rsid w:val="00EC6410"/>
    <w:rsid w:val="00EC6CC6"/>
    <w:rsid w:val="00EC6E72"/>
    <w:rsid w:val="00EC7134"/>
    <w:rsid w:val="00EC755C"/>
    <w:rsid w:val="00EC7E28"/>
    <w:rsid w:val="00ED01F3"/>
    <w:rsid w:val="00ED054B"/>
    <w:rsid w:val="00ED054D"/>
    <w:rsid w:val="00ED0C16"/>
    <w:rsid w:val="00ED0D2C"/>
    <w:rsid w:val="00ED10C3"/>
    <w:rsid w:val="00ED11A1"/>
    <w:rsid w:val="00ED13B8"/>
    <w:rsid w:val="00ED141B"/>
    <w:rsid w:val="00ED1D01"/>
    <w:rsid w:val="00ED251F"/>
    <w:rsid w:val="00ED3567"/>
    <w:rsid w:val="00ED3B77"/>
    <w:rsid w:val="00ED3E28"/>
    <w:rsid w:val="00ED3F0B"/>
    <w:rsid w:val="00ED42AD"/>
    <w:rsid w:val="00ED4365"/>
    <w:rsid w:val="00ED4524"/>
    <w:rsid w:val="00ED4791"/>
    <w:rsid w:val="00ED4968"/>
    <w:rsid w:val="00ED4CE5"/>
    <w:rsid w:val="00ED50CE"/>
    <w:rsid w:val="00ED54FE"/>
    <w:rsid w:val="00ED593A"/>
    <w:rsid w:val="00ED607A"/>
    <w:rsid w:val="00ED66F2"/>
    <w:rsid w:val="00ED7019"/>
    <w:rsid w:val="00ED70A2"/>
    <w:rsid w:val="00ED71EE"/>
    <w:rsid w:val="00ED7946"/>
    <w:rsid w:val="00ED7B27"/>
    <w:rsid w:val="00ED7C94"/>
    <w:rsid w:val="00ED7FF6"/>
    <w:rsid w:val="00EE0755"/>
    <w:rsid w:val="00EE09CE"/>
    <w:rsid w:val="00EE1479"/>
    <w:rsid w:val="00EE1589"/>
    <w:rsid w:val="00EE1842"/>
    <w:rsid w:val="00EE1D37"/>
    <w:rsid w:val="00EE20E0"/>
    <w:rsid w:val="00EE22E6"/>
    <w:rsid w:val="00EE282C"/>
    <w:rsid w:val="00EE2DDA"/>
    <w:rsid w:val="00EE4B42"/>
    <w:rsid w:val="00EE4F68"/>
    <w:rsid w:val="00EE56BF"/>
    <w:rsid w:val="00EE58BB"/>
    <w:rsid w:val="00EE5FDA"/>
    <w:rsid w:val="00EE68ED"/>
    <w:rsid w:val="00EE6ACC"/>
    <w:rsid w:val="00EE6DEF"/>
    <w:rsid w:val="00EE71A0"/>
    <w:rsid w:val="00EE7981"/>
    <w:rsid w:val="00EF00AE"/>
    <w:rsid w:val="00EF05FB"/>
    <w:rsid w:val="00EF0E26"/>
    <w:rsid w:val="00EF0FE3"/>
    <w:rsid w:val="00EF1DD2"/>
    <w:rsid w:val="00EF22BC"/>
    <w:rsid w:val="00EF26E7"/>
    <w:rsid w:val="00EF26F5"/>
    <w:rsid w:val="00EF2930"/>
    <w:rsid w:val="00EF2AAE"/>
    <w:rsid w:val="00EF318D"/>
    <w:rsid w:val="00EF3527"/>
    <w:rsid w:val="00EF39E9"/>
    <w:rsid w:val="00EF3B88"/>
    <w:rsid w:val="00EF3C42"/>
    <w:rsid w:val="00EF3CDC"/>
    <w:rsid w:val="00EF3FA4"/>
    <w:rsid w:val="00EF47CF"/>
    <w:rsid w:val="00EF4D26"/>
    <w:rsid w:val="00EF4E08"/>
    <w:rsid w:val="00EF5BC5"/>
    <w:rsid w:val="00EF67D2"/>
    <w:rsid w:val="00EF6AA9"/>
    <w:rsid w:val="00EF7781"/>
    <w:rsid w:val="00EF7ED8"/>
    <w:rsid w:val="00EF7F93"/>
    <w:rsid w:val="00F0084A"/>
    <w:rsid w:val="00F00931"/>
    <w:rsid w:val="00F0097E"/>
    <w:rsid w:val="00F00CE2"/>
    <w:rsid w:val="00F00FF5"/>
    <w:rsid w:val="00F00FF6"/>
    <w:rsid w:val="00F02657"/>
    <w:rsid w:val="00F02E1D"/>
    <w:rsid w:val="00F02E23"/>
    <w:rsid w:val="00F02E9F"/>
    <w:rsid w:val="00F0316C"/>
    <w:rsid w:val="00F031F4"/>
    <w:rsid w:val="00F03B59"/>
    <w:rsid w:val="00F03F66"/>
    <w:rsid w:val="00F03FCA"/>
    <w:rsid w:val="00F04A42"/>
    <w:rsid w:val="00F04B2D"/>
    <w:rsid w:val="00F04C15"/>
    <w:rsid w:val="00F04FDB"/>
    <w:rsid w:val="00F06248"/>
    <w:rsid w:val="00F06E9A"/>
    <w:rsid w:val="00F07396"/>
    <w:rsid w:val="00F0748A"/>
    <w:rsid w:val="00F07691"/>
    <w:rsid w:val="00F07DE8"/>
    <w:rsid w:val="00F07F83"/>
    <w:rsid w:val="00F07FFE"/>
    <w:rsid w:val="00F10227"/>
    <w:rsid w:val="00F1040F"/>
    <w:rsid w:val="00F104F3"/>
    <w:rsid w:val="00F1056F"/>
    <w:rsid w:val="00F10682"/>
    <w:rsid w:val="00F107AE"/>
    <w:rsid w:val="00F1149B"/>
    <w:rsid w:val="00F1165E"/>
    <w:rsid w:val="00F11C99"/>
    <w:rsid w:val="00F11E54"/>
    <w:rsid w:val="00F11F31"/>
    <w:rsid w:val="00F12352"/>
    <w:rsid w:val="00F12566"/>
    <w:rsid w:val="00F125E0"/>
    <w:rsid w:val="00F1285C"/>
    <w:rsid w:val="00F12EFB"/>
    <w:rsid w:val="00F12F0B"/>
    <w:rsid w:val="00F12FC0"/>
    <w:rsid w:val="00F1346A"/>
    <w:rsid w:val="00F13D9D"/>
    <w:rsid w:val="00F13E5D"/>
    <w:rsid w:val="00F13FCD"/>
    <w:rsid w:val="00F14020"/>
    <w:rsid w:val="00F143A4"/>
    <w:rsid w:val="00F14718"/>
    <w:rsid w:val="00F14960"/>
    <w:rsid w:val="00F14A0C"/>
    <w:rsid w:val="00F15089"/>
    <w:rsid w:val="00F15200"/>
    <w:rsid w:val="00F15A1B"/>
    <w:rsid w:val="00F15C78"/>
    <w:rsid w:val="00F1624D"/>
    <w:rsid w:val="00F1678C"/>
    <w:rsid w:val="00F16C2F"/>
    <w:rsid w:val="00F16C77"/>
    <w:rsid w:val="00F16DF5"/>
    <w:rsid w:val="00F17076"/>
    <w:rsid w:val="00F17F0A"/>
    <w:rsid w:val="00F201CB"/>
    <w:rsid w:val="00F20236"/>
    <w:rsid w:val="00F2033C"/>
    <w:rsid w:val="00F2080B"/>
    <w:rsid w:val="00F20982"/>
    <w:rsid w:val="00F21115"/>
    <w:rsid w:val="00F213D6"/>
    <w:rsid w:val="00F2166C"/>
    <w:rsid w:val="00F218FF"/>
    <w:rsid w:val="00F21CA8"/>
    <w:rsid w:val="00F2208F"/>
    <w:rsid w:val="00F2275F"/>
    <w:rsid w:val="00F23118"/>
    <w:rsid w:val="00F23629"/>
    <w:rsid w:val="00F23652"/>
    <w:rsid w:val="00F23FE2"/>
    <w:rsid w:val="00F243BD"/>
    <w:rsid w:val="00F246D5"/>
    <w:rsid w:val="00F249F5"/>
    <w:rsid w:val="00F251B0"/>
    <w:rsid w:val="00F2572F"/>
    <w:rsid w:val="00F25854"/>
    <w:rsid w:val="00F2635B"/>
    <w:rsid w:val="00F263C7"/>
    <w:rsid w:val="00F2673E"/>
    <w:rsid w:val="00F26988"/>
    <w:rsid w:val="00F26B21"/>
    <w:rsid w:val="00F26EE8"/>
    <w:rsid w:val="00F274B3"/>
    <w:rsid w:val="00F27525"/>
    <w:rsid w:val="00F2759B"/>
    <w:rsid w:val="00F30DC7"/>
    <w:rsid w:val="00F30DCF"/>
    <w:rsid w:val="00F31207"/>
    <w:rsid w:val="00F31AB7"/>
    <w:rsid w:val="00F31B1B"/>
    <w:rsid w:val="00F32455"/>
    <w:rsid w:val="00F33161"/>
    <w:rsid w:val="00F33506"/>
    <w:rsid w:val="00F337AA"/>
    <w:rsid w:val="00F34827"/>
    <w:rsid w:val="00F34BBE"/>
    <w:rsid w:val="00F35A1E"/>
    <w:rsid w:val="00F35EEA"/>
    <w:rsid w:val="00F35F87"/>
    <w:rsid w:val="00F36352"/>
    <w:rsid w:val="00F37109"/>
    <w:rsid w:val="00F3738E"/>
    <w:rsid w:val="00F37752"/>
    <w:rsid w:val="00F37F6E"/>
    <w:rsid w:val="00F40217"/>
    <w:rsid w:val="00F40C5E"/>
    <w:rsid w:val="00F40C91"/>
    <w:rsid w:val="00F40E1E"/>
    <w:rsid w:val="00F40E39"/>
    <w:rsid w:val="00F411F3"/>
    <w:rsid w:val="00F4146F"/>
    <w:rsid w:val="00F417ED"/>
    <w:rsid w:val="00F4192C"/>
    <w:rsid w:val="00F41DAE"/>
    <w:rsid w:val="00F423BF"/>
    <w:rsid w:val="00F425E6"/>
    <w:rsid w:val="00F427A4"/>
    <w:rsid w:val="00F42AA4"/>
    <w:rsid w:val="00F42B21"/>
    <w:rsid w:val="00F42E02"/>
    <w:rsid w:val="00F432E7"/>
    <w:rsid w:val="00F43BEC"/>
    <w:rsid w:val="00F43D6E"/>
    <w:rsid w:val="00F43EB0"/>
    <w:rsid w:val="00F43FEF"/>
    <w:rsid w:val="00F441BC"/>
    <w:rsid w:val="00F443D7"/>
    <w:rsid w:val="00F445A7"/>
    <w:rsid w:val="00F4460E"/>
    <w:rsid w:val="00F44663"/>
    <w:rsid w:val="00F4521C"/>
    <w:rsid w:val="00F452FE"/>
    <w:rsid w:val="00F46216"/>
    <w:rsid w:val="00F462BA"/>
    <w:rsid w:val="00F46C37"/>
    <w:rsid w:val="00F47202"/>
    <w:rsid w:val="00F47235"/>
    <w:rsid w:val="00F47342"/>
    <w:rsid w:val="00F476C4"/>
    <w:rsid w:val="00F478B7"/>
    <w:rsid w:val="00F50031"/>
    <w:rsid w:val="00F504B2"/>
    <w:rsid w:val="00F50AFE"/>
    <w:rsid w:val="00F50EDF"/>
    <w:rsid w:val="00F515DE"/>
    <w:rsid w:val="00F517CB"/>
    <w:rsid w:val="00F51AC0"/>
    <w:rsid w:val="00F5248C"/>
    <w:rsid w:val="00F52D2F"/>
    <w:rsid w:val="00F530F1"/>
    <w:rsid w:val="00F5329C"/>
    <w:rsid w:val="00F53941"/>
    <w:rsid w:val="00F5440C"/>
    <w:rsid w:val="00F544BD"/>
    <w:rsid w:val="00F549D8"/>
    <w:rsid w:val="00F552B1"/>
    <w:rsid w:val="00F55CC9"/>
    <w:rsid w:val="00F56347"/>
    <w:rsid w:val="00F5743B"/>
    <w:rsid w:val="00F57B6C"/>
    <w:rsid w:val="00F57D3B"/>
    <w:rsid w:val="00F57DD8"/>
    <w:rsid w:val="00F60B74"/>
    <w:rsid w:val="00F611E0"/>
    <w:rsid w:val="00F61389"/>
    <w:rsid w:val="00F61C54"/>
    <w:rsid w:val="00F6275D"/>
    <w:rsid w:val="00F634F3"/>
    <w:rsid w:val="00F63ADC"/>
    <w:rsid w:val="00F643CB"/>
    <w:rsid w:val="00F64A14"/>
    <w:rsid w:val="00F64BC6"/>
    <w:rsid w:val="00F64BCA"/>
    <w:rsid w:val="00F64D61"/>
    <w:rsid w:val="00F65649"/>
    <w:rsid w:val="00F6572C"/>
    <w:rsid w:val="00F6579E"/>
    <w:rsid w:val="00F65E1A"/>
    <w:rsid w:val="00F6656C"/>
    <w:rsid w:val="00F669BC"/>
    <w:rsid w:val="00F669FC"/>
    <w:rsid w:val="00F66A76"/>
    <w:rsid w:val="00F66B4B"/>
    <w:rsid w:val="00F66BB9"/>
    <w:rsid w:val="00F66D6F"/>
    <w:rsid w:val="00F66DB4"/>
    <w:rsid w:val="00F67266"/>
    <w:rsid w:val="00F672CF"/>
    <w:rsid w:val="00F678FE"/>
    <w:rsid w:val="00F67923"/>
    <w:rsid w:val="00F67A71"/>
    <w:rsid w:val="00F705BE"/>
    <w:rsid w:val="00F70885"/>
    <w:rsid w:val="00F70DDE"/>
    <w:rsid w:val="00F714B2"/>
    <w:rsid w:val="00F7321B"/>
    <w:rsid w:val="00F73257"/>
    <w:rsid w:val="00F73442"/>
    <w:rsid w:val="00F74567"/>
    <w:rsid w:val="00F75BF4"/>
    <w:rsid w:val="00F75C07"/>
    <w:rsid w:val="00F75DE2"/>
    <w:rsid w:val="00F762E8"/>
    <w:rsid w:val="00F763A6"/>
    <w:rsid w:val="00F76918"/>
    <w:rsid w:val="00F76930"/>
    <w:rsid w:val="00F778C5"/>
    <w:rsid w:val="00F77AF8"/>
    <w:rsid w:val="00F77F8D"/>
    <w:rsid w:val="00F80530"/>
    <w:rsid w:val="00F807FD"/>
    <w:rsid w:val="00F8087F"/>
    <w:rsid w:val="00F80E7D"/>
    <w:rsid w:val="00F81294"/>
    <w:rsid w:val="00F81DF2"/>
    <w:rsid w:val="00F81F87"/>
    <w:rsid w:val="00F82654"/>
    <w:rsid w:val="00F82C4C"/>
    <w:rsid w:val="00F8308D"/>
    <w:rsid w:val="00F831AB"/>
    <w:rsid w:val="00F83AB1"/>
    <w:rsid w:val="00F83EAA"/>
    <w:rsid w:val="00F83F86"/>
    <w:rsid w:val="00F8406A"/>
    <w:rsid w:val="00F846EC"/>
    <w:rsid w:val="00F84E64"/>
    <w:rsid w:val="00F85136"/>
    <w:rsid w:val="00F8521C"/>
    <w:rsid w:val="00F85B57"/>
    <w:rsid w:val="00F85BC3"/>
    <w:rsid w:val="00F86103"/>
    <w:rsid w:val="00F86A95"/>
    <w:rsid w:val="00F86F50"/>
    <w:rsid w:val="00F871E0"/>
    <w:rsid w:val="00F8723A"/>
    <w:rsid w:val="00F87679"/>
    <w:rsid w:val="00F876E9"/>
    <w:rsid w:val="00F87DFD"/>
    <w:rsid w:val="00F90D29"/>
    <w:rsid w:val="00F90D9B"/>
    <w:rsid w:val="00F91499"/>
    <w:rsid w:val="00F91780"/>
    <w:rsid w:val="00F91978"/>
    <w:rsid w:val="00F91FE6"/>
    <w:rsid w:val="00F92CBE"/>
    <w:rsid w:val="00F93029"/>
    <w:rsid w:val="00F93F9F"/>
    <w:rsid w:val="00F93FE4"/>
    <w:rsid w:val="00F9490A"/>
    <w:rsid w:val="00F949E5"/>
    <w:rsid w:val="00F94BF8"/>
    <w:rsid w:val="00F953BE"/>
    <w:rsid w:val="00F95AF4"/>
    <w:rsid w:val="00F95C83"/>
    <w:rsid w:val="00F95CD2"/>
    <w:rsid w:val="00F96356"/>
    <w:rsid w:val="00F9727F"/>
    <w:rsid w:val="00F973D7"/>
    <w:rsid w:val="00F973FA"/>
    <w:rsid w:val="00F9763F"/>
    <w:rsid w:val="00F979DF"/>
    <w:rsid w:val="00F97D5A"/>
    <w:rsid w:val="00F97FC5"/>
    <w:rsid w:val="00F97FEE"/>
    <w:rsid w:val="00FA00ED"/>
    <w:rsid w:val="00FA1583"/>
    <w:rsid w:val="00FA2CB5"/>
    <w:rsid w:val="00FA343C"/>
    <w:rsid w:val="00FA3EB0"/>
    <w:rsid w:val="00FA3F79"/>
    <w:rsid w:val="00FA3FC8"/>
    <w:rsid w:val="00FA44B6"/>
    <w:rsid w:val="00FA4A5C"/>
    <w:rsid w:val="00FA5630"/>
    <w:rsid w:val="00FA5792"/>
    <w:rsid w:val="00FA595E"/>
    <w:rsid w:val="00FA5A44"/>
    <w:rsid w:val="00FA605E"/>
    <w:rsid w:val="00FA6147"/>
    <w:rsid w:val="00FA657D"/>
    <w:rsid w:val="00FA68BC"/>
    <w:rsid w:val="00FA6A92"/>
    <w:rsid w:val="00FA6C12"/>
    <w:rsid w:val="00FA74E2"/>
    <w:rsid w:val="00FB03A8"/>
    <w:rsid w:val="00FB096D"/>
    <w:rsid w:val="00FB0E15"/>
    <w:rsid w:val="00FB1176"/>
    <w:rsid w:val="00FB18F5"/>
    <w:rsid w:val="00FB18F9"/>
    <w:rsid w:val="00FB1D5A"/>
    <w:rsid w:val="00FB1EA9"/>
    <w:rsid w:val="00FB1EC9"/>
    <w:rsid w:val="00FB2317"/>
    <w:rsid w:val="00FB287F"/>
    <w:rsid w:val="00FB2D88"/>
    <w:rsid w:val="00FB2DC5"/>
    <w:rsid w:val="00FB2FF8"/>
    <w:rsid w:val="00FB434B"/>
    <w:rsid w:val="00FB4C4A"/>
    <w:rsid w:val="00FB50C2"/>
    <w:rsid w:val="00FB57C0"/>
    <w:rsid w:val="00FB5CFC"/>
    <w:rsid w:val="00FB6525"/>
    <w:rsid w:val="00FB67C8"/>
    <w:rsid w:val="00FB6CEB"/>
    <w:rsid w:val="00FB6DD6"/>
    <w:rsid w:val="00FB6F1C"/>
    <w:rsid w:val="00FC00AB"/>
    <w:rsid w:val="00FC07EE"/>
    <w:rsid w:val="00FC253A"/>
    <w:rsid w:val="00FC28FD"/>
    <w:rsid w:val="00FC2AA0"/>
    <w:rsid w:val="00FC3F8D"/>
    <w:rsid w:val="00FC49E0"/>
    <w:rsid w:val="00FC4AAD"/>
    <w:rsid w:val="00FC4C14"/>
    <w:rsid w:val="00FC55CD"/>
    <w:rsid w:val="00FC5955"/>
    <w:rsid w:val="00FC5BED"/>
    <w:rsid w:val="00FC68D9"/>
    <w:rsid w:val="00FC6FE1"/>
    <w:rsid w:val="00FC741F"/>
    <w:rsid w:val="00FC75F7"/>
    <w:rsid w:val="00FC7BBC"/>
    <w:rsid w:val="00FC7E3B"/>
    <w:rsid w:val="00FC7E8D"/>
    <w:rsid w:val="00FD00D9"/>
    <w:rsid w:val="00FD05B0"/>
    <w:rsid w:val="00FD07C5"/>
    <w:rsid w:val="00FD1137"/>
    <w:rsid w:val="00FD1151"/>
    <w:rsid w:val="00FD13F0"/>
    <w:rsid w:val="00FD16E7"/>
    <w:rsid w:val="00FD179A"/>
    <w:rsid w:val="00FD18A7"/>
    <w:rsid w:val="00FD210C"/>
    <w:rsid w:val="00FD2E38"/>
    <w:rsid w:val="00FD31E8"/>
    <w:rsid w:val="00FD346D"/>
    <w:rsid w:val="00FD448E"/>
    <w:rsid w:val="00FD49E7"/>
    <w:rsid w:val="00FD59FF"/>
    <w:rsid w:val="00FD612C"/>
    <w:rsid w:val="00FD67AD"/>
    <w:rsid w:val="00FD69E0"/>
    <w:rsid w:val="00FD6F42"/>
    <w:rsid w:val="00FD707E"/>
    <w:rsid w:val="00FD7271"/>
    <w:rsid w:val="00FD737B"/>
    <w:rsid w:val="00FD739C"/>
    <w:rsid w:val="00FD7569"/>
    <w:rsid w:val="00FD7AA5"/>
    <w:rsid w:val="00FD7ACE"/>
    <w:rsid w:val="00FD7DC5"/>
    <w:rsid w:val="00FD7ECF"/>
    <w:rsid w:val="00FD7FBF"/>
    <w:rsid w:val="00FE0163"/>
    <w:rsid w:val="00FE0696"/>
    <w:rsid w:val="00FE1125"/>
    <w:rsid w:val="00FE12EF"/>
    <w:rsid w:val="00FE16EC"/>
    <w:rsid w:val="00FE1A0C"/>
    <w:rsid w:val="00FE1AE1"/>
    <w:rsid w:val="00FE1C0F"/>
    <w:rsid w:val="00FE1F00"/>
    <w:rsid w:val="00FE212C"/>
    <w:rsid w:val="00FE228C"/>
    <w:rsid w:val="00FE29B6"/>
    <w:rsid w:val="00FE3773"/>
    <w:rsid w:val="00FE3BDA"/>
    <w:rsid w:val="00FE45D2"/>
    <w:rsid w:val="00FE4D5C"/>
    <w:rsid w:val="00FE4DEA"/>
    <w:rsid w:val="00FE4F92"/>
    <w:rsid w:val="00FE5003"/>
    <w:rsid w:val="00FE54DE"/>
    <w:rsid w:val="00FE54F5"/>
    <w:rsid w:val="00FE5534"/>
    <w:rsid w:val="00FE553F"/>
    <w:rsid w:val="00FE5843"/>
    <w:rsid w:val="00FE58D5"/>
    <w:rsid w:val="00FE5A9D"/>
    <w:rsid w:val="00FE5BB9"/>
    <w:rsid w:val="00FE5DA8"/>
    <w:rsid w:val="00FE5E37"/>
    <w:rsid w:val="00FE6037"/>
    <w:rsid w:val="00FE60D8"/>
    <w:rsid w:val="00FE641B"/>
    <w:rsid w:val="00FE6712"/>
    <w:rsid w:val="00FE741F"/>
    <w:rsid w:val="00FE749F"/>
    <w:rsid w:val="00FE75B4"/>
    <w:rsid w:val="00FE7787"/>
    <w:rsid w:val="00FE7884"/>
    <w:rsid w:val="00FE7DF2"/>
    <w:rsid w:val="00FE7E4E"/>
    <w:rsid w:val="00FF0655"/>
    <w:rsid w:val="00FF0C87"/>
    <w:rsid w:val="00FF11E7"/>
    <w:rsid w:val="00FF1B8E"/>
    <w:rsid w:val="00FF1BEF"/>
    <w:rsid w:val="00FF1D9C"/>
    <w:rsid w:val="00FF24EC"/>
    <w:rsid w:val="00FF2A13"/>
    <w:rsid w:val="00FF2BB6"/>
    <w:rsid w:val="00FF2CB0"/>
    <w:rsid w:val="00FF3035"/>
    <w:rsid w:val="00FF3268"/>
    <w:rsid w:val="00FF33D1"/>
    <w:rsid w:val="00FF351C"/>
    <w:rsid w:val="00FF3BA8"/>
    <w:rsid w:val="00FF3F8B"/>
    <w:rsid w:val="00FF4248"/>
    <w:rsid w:val="00FF4511"/>
    <w:rsid w:val="00FF46CB"/>
    <w:rsid w:val="00FF46EA"/>
    <w:rsid w:val="00FF4EB8"/>
    <w:rsid w:val="00FF571B"/>
    <w:rsid w:val="00FF605D"/>
    <w:rsid w:val="00FF67AD"/>
    <w:rsid w:val="00FF6BE2"/>
    <w:rsid w:val="00FF6FF4"/>
    <w:rsid w:val="00FF7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20"/>
    <w:pPr>
      <w:spacing w:after="200" w:line="276" w:lineRule="auto"/>
    </w:pPr>
    <w:rPr>
      <w:sz w:val="22"/>
      <w:szCs w:val="22"/>
    </w:rPr>
  </w:style>
  <w:style w:type="paragraph" w:styleId="1">
    <w:name w:val="heading 1"/>
    <w:basedOn w:val="a"/>
    <w:next w:val="a"/>
    <w:link w:val="10"/>
    <w:uiPriority w:val="9"/>
    <w:qFormat/>
    <w:rsid w:val="0002052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2052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0520"/>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020520"/>
    <w:rPr>
      <w:rFonts w:ascii="Cambria" w:eastAsia="Times New Roman" w:hAnsi="Cambria" w:cs="Times New Roman"/>
      <w:b/>
      <w:bCs/>
      <w:color w:val="4F81BD"/>
      <w:sz w:val="26"/>
      <w:szCs w:val="26"/>
      <w:lang w:eastAsia="ru-RU"/>
    </w:rPr>
  </w:style>
  <w:style w:type="paragraph" w:customStyle="1" w:styleId="ConsPlusNormal">
    <w:name w:val="ConsPlusNormal"/>
    <w:rsid w:val="00020520"/>
    <w:pPr>
      <w:widowControl w:val="0"/>
      <w:autoSpaceDE w:val="0"/>
      <w:autoSpaceDN w:val="0"/>
    </w:pPr>
    <w:rPr>
      <w:rFonts w:cs="Calibri"/>
      <w:sz w:val="22"/>
    </w:rPr>
  </w:style>
  <w:style w:type="character" w:customStyle="1" w:styleId="blk6">
    <w:name w:val="blk6"/>
    <w:rsid w:val="00020520"/>
  </w:style>
  <w:style w:type="paragraph" w:customStyle="1" w:styleId="a3">
    <w:name w:val="Стиль"/>
    <w:rsid w:val="00020520"/>
    <w:pPr>
      <w:widowControl w:val="0"/>
      <w:autoSpaceDE w:val="0"/>
      <w:autoSpaceDN w:val="0"/>
      <w:adjustRightInd w:val="0"/>
    </w:pPr>
    <w:rPr>
      <w:rFonts w:ascii="Times New Roman" w:hAnsi="Times New Roman"/>
      <w:sz w:val="24"/>
      <w:szCs w:val="24"/>
    </w:rPr>
  </w:style>
  <w:style w:type="paragraph" w:styleId="a4">
    <w:name w:val="footer"/>
    <w:aliases w:val="Pata"/>
    <w:basedOn w:val="a"/>
    <w:link w:val="a5"/>
    <w:uiPriority w:val="99"/>
    <w:rsid w:val="00020520"/>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aliases w:val="Pata Знак"/>
    <w:link w:val="a4"/>
    <w:uiPriority w:val="99"/>
    <w:rsid w:val="00020520"/>
    <w:rPr>
      <w:rFonts w:ascii="Times New Roman" w:eastAsia="Times New Roman" w:hAnsi="Times New Roman" w:cs="Times New Roman"/>
      <w:sz w:val="20"/>
      <w:szCs w:val="20"/>
      <w:lang w:eastAsia="ru-RU"/>
    </w:rPr>
  </w:style>
  <w:style w:type="paragraph" w:customStyle="1" w:styleId="11">
    <w:name w:val="Абзац списка1"/>
    <w:basedOn w:val="a"/>
    <w:rsid w:val="00020520"/>
    <w:pPr>
      <w:ind w:left="720"/>
      <w:contextualSpacing/>
    </w:pPr>
    <w:rPr>
      <w:rFonts w:eastAsia="Times New Roman"/>
    </w:rPr>
  </w:style>
  <w:style w:type="paragraph" w:customStyle="1" w:styleId="formattext">
    <w:name w:val="formattext"/>
    <w:basedOn w:val="a"/>
    <w:rsid w:val="00020520"/>
    <w:pPr>
      <w:spacing w:before="100" w:beforeAutospacing="1" w:after="100" w:afterAutospacing="1" w:line="240" w:lineRule="auto"/>
    </w:pPr>
    <w:rPr>
      <w:rFonts w:ascii="Times New Roman" w:eastAsia="Times New Roman" w:hAnsi="Times New Roman"/>
      <w:sz w:val="24"/>
      <w:szCs w:val="24"/>
    </w:rPr>
  </w:style>
  <w:style w:type="paragraph" w:styleId="a6">
    <w:name w:val="header"/>
    <w:basedOn w:val="a"/>
    <w:link w:val="a7"/>
    <w:uiPriority w:val="99"/>
    <w:rsid w:val="00020520"/>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020520"/>
    <w:rPr>
      <w:rFonts w:ascii="Calibri" w:eastAsia="Calibri" w:hAnsi="Calibri" w:cs="Times New Roman"/>
      <w:sz w:val="20"/>
      <w:szCs w:val="20"/>
      <w:lang w:eastAsia="ru-RU"/>
    </w:rPr>
  </w:style>
  <w:style w:type="paragraph" w:styleId="a8">
    <w:name w:val="Balloon Text"/>
    <w:basedOn w:val="a"/>
    <w:link w:val="a9"/>
    <w:uiPriority w:val="99"/>
    <w:semiHidden/>
    <w:unhideWhenUsed/>
    <w:rsid w:val="00020520"/>
    <w:pPr>
      <w:spacing w:after="0" w:line="240" w:lineRule="auto"/>
    </w:pPr>
    <w:rPr>
      <w:rFonts w:ascii="Tahoma" w:hAnsi="Tahoma"/>
      <w:sz w:val="16"/>
      <w:szCs w:val="16"/>
    </w:rPr>
  </w:style>
  <w:style w:type="character" w:customStyle="1" w:styleId="a9">
    <w:name w:val="Текст выноски Знак"/>
    <w:link w:val="a8"/>
    <w:uiPriority w:val="99"/>
    <w:semiHidden/>
    <w:rsid w:val="00020520"/>
    <w:rPr>
      <w:rFonts w:ascii="Tahoma" w:eastAsia="Calibri" w:hAnsi="Tahoma" w:cs="Tahoma"/>
      <w:sz w:val="16"/>
      <w:szCs w:val="16"/>
      <w:lang w:eastAsia="ru-RU"/>
    </w:rPr>
  </w:style>
  <w:style w:type="paragraph" w:styleId="aa">
    <w:name w:val="List Paragraph"/>
    <w:basedOn w:val="a"/>
    <w:uiPriority w:val="34"/>
    <w:qFormat/>
    <w:rsid w:val="00020520"/>
    <w:pPr>
      <w:ind w:left="720"/>
      <w:contextualSpacing/>
    </w:pPr>
  </w:style>
  <w:style w:type="paragraph" w:styleId="ab">
    <w:name w:val="footnote text"/>
    <w:basedOn w:val="a"/>
    <w:link w:val="ac"/>
    <w:uiPriority w:val="99"/>
    <w:unhideWhenUsed/>
    <w:rsid w:val="00020520"/>
    <w:pPr>
      <w:spacing w:after="0" w:line="240" w:lineRule="auto"/>
    </w:pPr>
    <w:rPr>
      <w:sz w:val="20"/>
      <w:szCs w:val="20"/>
    </w:rPr>
  </w:style>
  <w:style w:type="character" w:customStyle="1" w:styleId="ac">
    <w:name w:val="Текст сноски Знак"/>
    <w:link w:val="ab"/>
    <w:uiPriority w:val="99"/>
    <w:rsid w:val="00020520"/>
    <w:rPr>
      <w:rFonts w:ascii="Calibri" w:eastAsia="Calibri" w:hAnsi="Calibri" w:cs="Times New Roman"/>
      <w:sz w:val="20"/>
      <w:szCs w:val="20"/>
      <w:lang w:eastAsia="ru-RU"/>
    </w:rPr>
  </w:style>
  <w:style w:type="character" w:styleId="ad">
    <w:name w:val="footnote reference"/>
    <w:uiPriority w:val="99"/>
    <w:semiHidden/>
    <w:unhideWhenUsed/>
    <w:rsid w:val="00020520"/>
    <w:rPr>
      <w:vertAlign w:val="superscript"/>
    </w:rPr>
  </w:style>
  <w:style w:type="character" w:styleId="ae">
    <w:name w:val="annotation reference"/>
    <w:uiPriority w:val="99"/>
    <w:semiHidden/>
    <w:unhideWhenUsed/>
    <w:rsid w:val="00B03F38"/>
    <w:rPr>
      <w:sz w:val="16"/>
      <w:szCs w:val="16"/>
    </w:rPr>
  </w:style>
  <w:style w:type="paragraph" w:styleId="af">
    <w:name w:val="annotation text"/>
    <w:basedOn w:val="a"/>
    <w:link w:val="af0"/>
    <w:uiPriority w:val="99"/>
    <w:unhideWhenUsed/>
    <w:rsid w:val="00B03F38"/>
    <w:pPr>
      <w:spacing w:line="240" w:lineRule="auto"/>
    </w:pPr>
    <w:rPr>
      <w:sz w:val="20"/>
      <w:szCs w:val="20"/>
    </w:rPr>
  </w:style>
  <w:style w:type="character" w:customStyle="1" w:styleId="af0">
    <w:name w:val="Текст примечания Знак"/>
    <w:link w:val="af"/>
    <w:uiPriority w:val="99"/>
    <w:rsid w:val="00B03F38"/>
    <w:rPr>
      <w:rFonts w:ascii="Calibri" w:eastAsia="Calibri" w:hAnsi="Calibri" w:cs="Times New Roman"/>
      <w:sz w:val="20"/>
      <w:szCs w:val="20"/>
      <w:lang w:eastAsia="ru-RU"/>
    </w:rPr>
  </w:style>
  <w:style w:type="paragraph" w:styleId="af1">
    <w:name w:val="annotation subject"/>
    <w:basedOn w:val="af"/>
    <w:next w:val="af"/>
    <w:link w:val="af2"/>
    <w:uiPriority w:val="99"/>
    <w:semiHidden/>
    <w:unhideWhenUsed/>
    <w:rsid w:val="00B03F38"/>
    <w:rPr>
      <w:b/>
      <w:bCs/>
    </w:rPr>
  </w:style>
  <w:style w:type="character" w:customStyle="1" w:styleId="af2">
    <w:name w:val="Тема примечания Знак"/>
    <w:link w:val="af1"/>
    <w:uiPriority w:val="99"/>
    <w:semiHidden/>
    <w:rsid w:val="00B03F38"/>
    <w:rPr>
      <w:rFonts w:ascii="Calibri" w:eastAsia="Calibri" w:hAnsi="Calibri" w:cs="Times New Roman"/>
      <w:b/>
      <w:bCs/>
      <w:sz w:val="20"/>
      <w:szCs w:val="20"/>
      <w:lang w:eastAsia="ru-RU"/>
    </w:rPr>
  </w:style>
  <w:style w:type="character" w:styleId="af3">
    <w:name w:val="Hyperlink"/>
    <w:basedOn w:val="a0"/>
    <w:uiPriority w:val="99"/>
    <w:unhideWhenUsed/>
    <w:rsid w:val="00493C67"/>
    <w:rPr>
      <w:color w:val="0000FF"/>
      <w:u w:val="single"/>
    </w:rPr>
  </w:style>
  <w:style w:type="paragraph" w:styleId="af4">
    <w:name w:val="Revision"/>
    <w:hidden/>
    <w:uiPriority w:val="99"/>
    <w:semiHidden/>
    <w:rsid w:val="006A6ABA"/>
    <w:rPr>
      <w:sz w:val="22"/>
      <w:szCs w:val="22"/>
    </w:rPr>
  </w:style>
  <w:style w:type="character" w:customStyle="1" w:styleId="UnresolvedMention">
    <w:name w:val="Unresolved Mention"/>
    <w:basedOn w:val="a0"/>
    <w:uiPriority w:val="99"/>
    <w:semiHidden/>
    <w:unhideWhenUsed/>
    <w:rsid w:val="00A40328"/>
    <w:rPr>
      <w:color w:val="605E5C"/>
      <w:shd w:val="clear" w:color="auto" w:fill="E1DFDD"/>
    </w:rPr>
  </w:style>
  <w:style w:type="paragraph" w:styleId="HTML">
    <w:name w:val="HTML Preformatted"/>
    <w:basedOn w:val="a"/>
    <w:link w:val="HTML0"/>
    <w:uiPriority w:val="99"/>
    <w:semiHidden/>
    <w:unhideWhenUsed/>
    <w:rsid w:val="00A1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4C41"/>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20"/>
    <w:pPr>
      <w:spacing w:after="200" w:line="276" w:lineRule="auto"/>
    </w:pPr>
    <w:rPr>
      <w:sz w:val="22"/>
      <w:szCs w:val="22"/>
    </w:rPr>
  </w:style>
  <w:style w:type="paragraph" w:styleId="1">
    <w:name w:val="heading 1"/>
    <w:basedOn w:val="a"/>
    <w:next w:val="a"/>
    <w:link w:val="10"/>
    <w:uiPriority w:val="9"/>
    <w:qFormat/>
    <w:rsid w:val="0002052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2052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0520"/>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020520"/>
    <w:rPr>
      <w:rFonts w:ascii="Cambria" w:eastAsia="Times New Roman" w:hAnsi="Cambria" w:cs="Times New Roman"/>
      <w:b/>
      <w:bCs/>
      <w:color w:val="4F81BD"/>
      <w:sz w:val="26"/>
      <w:szCs w:val="26"/>
      <w:lang w:eastAsia="ru-RU"/>
    </w:rPr>
  </w:style>
  <w:style w:type="paragraph" w:customStyle="1" w:styleId="ConsPlusNormal">
    <w:name w:val="ConsPlusNormal"/>
    <w:rsid w:val="00020520"/>
    <w:pPr>
      <w:widowControl w:val="0"/>
      <w:autoSpaceDE w:val="0"/>
      <w:autoSpaceDN w:val="0"/>
    </w:pPr>
    <w:rPr>
      <w:rFonts w:cs="Calibri"/>
      <w:sz w:val="22"/>
    </w:rPr>
  </w:style>
  <w:style w:type="character" w:customStyle="1" w:styleId="blk6">
    <w:name w:val="blk6"/>
    <w:rsid w:val="00020520"/>
  </w:style>
  <w:style w:type="paragraph" w:customStyle="1" w:styleId="a3">
    <w:name w:val="Стиль"/>
    <w:rsid w:val="00020520"/>
    <w:pPr>
      <w:widowControl w:val="0"/>
      <w:autoSpaceDE w:val="0"/>
      <w:autoSpaceDN w:val="0"/>
      <w:adjustRightInd w:val="0"/>
    </w:pPr>
    <w:rPr>
      <w:rFonts w:ascii="Times New Roman" w:hAnsi="Times New Roman"/>
      <w:sz w:val="24"/>
      <w:szCs w:val="24"/>
    </w:rPr>
  </w:style>
  <w:style w:type="paragraph" w:styleId="a4">
    <w:name w:val="footer"/>
    <w:aliases w:val="Pata"/>
    <w:basedOn w:val="a"/>
    <w:link w:val="a5"/>
    <w:uiPriority w:val="99"/>
    <w:rsid w:val="00020520"/>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aliases w:val="Pata Знак"/>
    <w:link w:val="a4"/>
    <w:uiPriority w:val="99"/>
    <w:rsid w:val="00020520"/>
    <w:rPr>
      <w:rFonts w:ascii="Times New Roman" w:eastAsia="Times New Roman" w:hAnsi="Times New Roman" w:cs="Times New Roman"/>
      <w:sz w:val="20"/>
      <w:szCs w:val="20"/>
      <w:lang w:eastAsia="ru-RU"/>
    </w:rPr>
  </w:style>
  <w:style w:type="paragraph" w:customStyle="1" w:styleId="11">
    <w:name w:val="Абзац списка1"/>
    <w:basedOn w:val="a"/>
    <w:rsid w:val="00020520"/>
    <w:pPr>
      <w:ind w:left="720"/>
      <w:contextualSpacing/>
    </w:pPr>
    <w:rPr>
      <w:rFonts w:eastAsia="Times New Roman"/>
    </w:rPr>
  </w:style>
  <w:style w:type="paragraph" w:customStyle="1" w:styleId="formattext">
    <w:name w:val="formattext"/>
    <w:basedOn w:val="a"/>
    <w:rsid w:val="00020520"/>
    <w:pPr>
      <w:spacing w:before="100" w:beforeAutospacing="1" w:after="100" w:afterAutospacing="1" w:line="240" w:lineRule="auto"/>
    </w:pPr>
    <w:rPr>
      <w:rFonts w:ascii="Times New Roman" w:eastAsia="Times New Roman" w:hAnsi="Times New Roman"/>
      <w:sz w:val="24"/>
      <w:szCs w:val="24"/>
    </w:rPr>
  </w:style>
  <w:style w:type="paragraph" w:styleId="a6">
    <w:name w:val="header"/>
    <w:basedOn w:val="a"/>
    <w:link w:val="a7"/>
    <w:uiPriority w:val="99"/>
    <w:rsid w:val="00020520"/>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020520"/>
    <w:rPr>
      <w:rFonts w:ascii="Calibri" w:eastAsia="Calibri" w:hAnsi="Calibri" w:cs="Times New Roman"/>
      <w:sz w:val="20"/>
      <w:szCs w:val="20"/>
      <w:lang w:eastAsia="ru-RU"/>
    </w:rPr>
  </w:style>
  <w:style w:type="paragraph" w:styleId="a8">
    <w:name w:val="Balloon Text"/>
    <w:basedOn w:val="a"/>
    <w:link w:val="a9"/>
    <w:uiPriority w:val="99"/>
    <w:semiHidden/>
    <w:unhideWhenUsed/>
    <w:rsid w:val="00020520"/>
    <w:pPr>
      <w:spacing w:after="0" w:line="240" w:lineRule="auto"/>
    </w:pPr>
    <w:rPr>
      <w:rFonts w:ascii="Tahoma" w:hAnsi="Tahoma"/>
      <w:sz w:val="16"/>
      <w:szCs w:val="16"/>
    </w:rPr>
  </w:style>
  <w:style w:type="character" w:customStyle="1" w:styleId="a9">
    <w:name w:val="Текст выноски Знак"/>
    <w:link w:val="a8"/>
    <w:uiPriority w:val="99"/>
    <w:semiHidden/>
    <w:rsid w:val="00020520"/>
    <w:rPr>
      <w:rFonts w:ascii="Tahoma" w:eastAsia="Calibri" w:hAnsi="Tahoma" w:cs="Tahoma"/>
      <w:sz w:val="16"/>
      <w:szCs w:val="16"/>
      <w:lang w:eastAsia="ru-RU"/>
    </w:rPr>
  </w:style>
  <w:style w:type="paragraph" w:styleId="aa">
    <w:name w:val="List Paragraph"/>
    <w:basedOn w:val="a"/>
    <w:uiPriority w:val="34"/>
    <w:qFormat/>
    <w:rsid w:val="00020520"/>
    <w:pPr>
      <w:ind w:left="720"/>
      <w:contextualSpacing/>
    </w:pPr>
  </w:style>
  <w:style w:type="paragraph" w:styleId="ab">
    <w:name w:val="footnote text"/>
    <w:basedOn w:val="a"/>
    <w:link w:val="ac"/>
    <w:uiPriority w:val="99"/>
    <w:unhideWhenUsed/>
    <w:rsid w:val="00020520"/>
    <w:pPr>
      <w:spacing w:after="0" w:line="240" w:lineRule="auto"/>
    </w:pPr>
    <w:rPr>
      <w:sz w:val="20"/>
      <w:szCs w:val="20"/>
    </w:rPr>
  </w:style>
  <w:style w:type="character" w:customStyle="1" w:styleId="ac">
    <w:name w:val="Текст сноски Знак"/>
    <w:link w:val="ab"/>
    <w:uiPriority w:val="99"/>
    <w:rsid w:val="00020520"/>
    <w:rPr>
      <w:rFonts w:ascii="Calibri" w:eastAsia="Calibri" w:hAnsi="Calibri" w:cs="Times New Roman"/>
      <w:sz w:val="20"/>
      <w:szCs w:val="20"/>
      <w:lang w:eastAsia="ru-RU"/>
    </w:rPr>
  </w:style>
  <w:style w:type="character" w:styleId="ad">
    <w:name w:val="footnote reference"/>
    <w:uiPriority w:val="99"/>
    <w:semiHidden/>
    <w:unhideWhenUsed/>
    <w:rsid w:val="00020520"/>
    <w:rPr>
      <w:vertAlign w:val="superscript"/>
    </w:rPr>
  </w:style>
  <w:style w:type="character" w:styleId="ae">
    <w:name w:val="annotation reference"/>
    <w:uiPriority w:val="99"/>
    <w:semiHidden/>
    <w:unhideWhenUsed/>
    <w:rsid w:val="00B03F38"/>
    <w:rPr>
      <w:sz w:val="16"/>
      <w:szCs w:val="16"/>
    </w:rPr>
  </w:style>
  <w:style w:type="paragraph" w:styleId="af">
    <w:name w:val="annotation text"/>
    <w:basedOn w:val="a"/>
    <w:link w:val="af0"/>
    <w:uiPriority w:val="99"/>
    <w:unhideWhenUsed/>
    <w:rsid w:val="00B03F38"/>
    <w:pPr>
      <w:spacing w:line="240" w:lineRule="auto"/>
    </w:pPr>
    <w:rPr>
      <w:sz w:val="20"/>
      <w:szCs w:val="20"/>
    </w:rPr>
  </w:style>
  <w:style w:type="character" w:customStyle="1" w:styleId="af0">
    <w:name w:val="Текст примечания Знак"/>
    <w:link w:val="af"/>
    <w:uiPriority w:val="99"/>
    <w:rsid w:val="00B03F38"/>
    <w:rPr>
      <w:rFonts w:ascii="Calibri" w:eastAsia="Calibri" w:hAnsi="Calibri" w:cs="Times New Roman"/>
      <w:sz w:val="20"/>
      <w:szCs w:val="20"/>
      <w:lang w:eastAsia="ru-RU"/>
    </w:rPr>
  </w:style>
  <w:style w:type="paragraph" w:styleId="af1">
    <w:name w:val="annotation subject"/>
    <w:basedOn w:val="af"/>
    <w:next w:val="af"/>
    <w:link w:val="af2"/>
    <w:uiPriority w:val="99"/>
    <w:semiHidden/>
    <w:unhideWhenUsed/>
    <w:rsid w:val="00B03F38"/>
    <w:rPr>
      <w:b/>
      <w:bCs/>
    </w:rPr>
  </w:style>
  <w:style w:type="character" w:customStyle="1" w:styleId="af2">
    <w:name w:val="Тема примечания Знак"/>
    <w:link w:val="af1"/>
    <w:uiPriority w:val="99"/>
    <w:semiHidden/>
    <w:rsid w:val="00B03F38"/>
    <w:rPr>
      <w:rFonts w:ascii="Calibri" w:eastAsia="Calibri" w:hAnsi="Calibri" w:cs="Times New Roman"/>
      <w:b/>
      <w:bCs/>
      <w:sz w:val="20"/>
      <w:szCs w:val="20"/>
      <w:lang w:eastAsia="ru-RU"/>
    </w:rPr>
  </w:style>
  <w:style w:type="character" w:styleId="af3">
    <w:name w:val="Hyperlink"/>
    <w:basedOn w:val="a0"/>
    <w:uiPriority w:val="99"/>
    <w:unhideWhenUsed/>
    <w:rsid w:val="00493C67"/>
    <w:rPr>
      <w:color w:val="0000FF"/>
      <w:u w:val="single"/>
    </w:rPr>
  </w:style>
  <w:style w:type="paragraph" w:styleId="af4">
    <w:name w:val="Revision"/>
    <w:hidden/>
    <w:uiPriority w:val="99"/>
    <w:semiHidden/>
    <w:rsid w:val="006A6ABA"/>
    <w:rPr>
      <w:sz w:val="22"/>
      <w:szCs w:val="22"/>
    </w:rPr>
  </w:style>
  <w:style w:type="character" w:customStyle="1" w:styleId="UnresolvedMention">
    <w:name w:val="Unresolved Mention"/>
    <w:basedOn w:val="a0"/>
    <w:uiPriority w:val="99"/>
    <w:semiHidden/>
    <w:unhideWhenUsed/>
    <w:rsid w:val="00A40328"/>
    <w:rPr>
      <w:color w:val="605E5C"/>
      <w:shd w:val="clear" w:color="auto" w:fill="E1DFDD"/>
    </w:rPr>
  </w:style>
  <w:style w:type="paragraph" w:styleId="HTML">
    <w:name w:val="HTML Preformatted"/>
    <w:basedOn w:val="a"/>
    <w:link w:val="HTML0"/>
    <w:uiPriority w:val="99"/>
    <w:semiHidden/>
    <w:unhideWhenUsed/>
    <w:rsid w:val="00A1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4C4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563">
      <w:bodyDiv w:val="1"/>
      <w:marLeft w:val="0"/>
      <w:marRight w:val="0"/>
      <w:marTop w:val="0"/>
      <w:marBottom w:val="0"/>
      <w:divBdr>
        <w:top w:val="none" w:sz="0" w:space="0" w:color="auto"/>
        <w:left w:val="none" w:sz="0" w:space="0" w:color="auto"/>
        <w:bottom w:val="none" w:sz="0" w:space="0" w:color="auto"/>
        <w:right w:val="none" w:sz="0" w:space="0" w:color="auto"/>
      </w:divBdr>
    </w:div>
    <w:div w:id="389690852">
      <w:bodyDiv w:val="1"/>
      <w:marLeft w:val="0"/>
      <w:marRight w:val="0"/>
      <w:marTop w:val="0"/>
      <w:marBottom w:val="0"/>
      <w:divBdr>
        <w:top w:val="none" w:sz="0" w:space="0" w:color="auto"/>
        <w:left w:val="none" w:sz="0" w:space="0" w:color="auto"/>
        <w:bottom w:val="none" w:sz="0" w:space="0" w:color="auto"/>
        <w:right w:val="none" w:sz="0" w:space="0" w:color="auto"/>
      </w:divBdr>
    </w:div>
    <w:div w:id="557861888">
      <w:bodyDiv w:val="1"/>
      <w:marLeft w:val="0"/>
      <w:marRight w:val="0"/>
      <w:marTop w:val="0"/>
      <w:marBottom w:val="0"/>
      <w:divBdr>
        <w:top w:val="none" w:sz="0" w:space="0" w:color="auto"/>
        <w:left w:val="none" w:sz="0" w:space="0" w:color="auto"/>
        <w:bottom w:val="none" w:sz="0" w:space="0" w:color="auto"/>
        <w:right w:val="none" w:sz="0" w:space="0" w:color="auto"/>
      </w:divBdr>
    </w:div>
    <w:div w:id="1687823546">
      <w:bodyDiv w:val="1"/>
      <w:marLeft w:val="0"/>
      <w:marRight w:val="0"/>
      <w:marTop w:val="0"/>
      <w:marBottom w:val="0"/>
      <w:divBdr>
        <w:top w:val="none" w:sz="0" w:space="0" w:color="auto"/>
        <w:left w:val="none" w:sz="0" w:space="0" w:color="auto"/>
        <w:bottom w:val="none" w:sz="0" w:space="0" w:color="auto"/>
        <w:right w:val="none" w:sz="0" w:space="0" w:color="auto"/>
      </w:divBdr>
    </w:div>
    <w:div w:id="18782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9D247-39E9-42E9-B82D-0552F65D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5254</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35138</CharactersWithSpaces>
  <SharedDoc>false</SharedDoc>
  <HLinks>
    <vt:vector size="12" baseType="variant">
      <vt:variant>
        <vt:i4>2162814</vt:i4>
      </vt:variant>
      <vt:variant>
        <vt:i4>3</vt:i4>
      </vt:variant>
      <vt:variant>
        <vt:i4>0</vt:i4>
      </vt:variant>
      <vt:variant>
        <vt:i4>5</vt:i4>
      </vt:variant>
      <vt:variant>
        <vt:lpwstr>http://burondt.ru/informacziya/dokumentyi/</vt:lpwstr>
      </vt:variant>
      <vt:variant>
        <vt:lpwstr/>
      </vt:variant>
      <vt:variant>
        <vt:i4>2162814</vt:i4>
      </vt:variant>
      <vt:variant>
        <vt:i4>0</vt:i4>
      </vt:variant>
      <vt:variant>
        <vt:i4>0</vt:i4>
      </vt:variant>
      <vt:variant>
        <vt:i4>5</vt:i4>
      </vt:variant>
      <vt:variant>
        <vt:lpwstr>http://burondt.ru/informacziya/dokumentyi/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Экология</dc:creator>
  <cp:lastModifiedBy>Березин Владимир Александрович</cp:lastModifiedBy>
  <cp:revision>2</cp:revision>
  <cp:lastPrinted>2018-10-10T10:58:00Z</cp:lastPrinted>
  <dcterms:created xsi:type="dcterms:W3CDTF">2019-10-09T10:39:00Z</dcterms:created>
  <dcterms:modified xsi:type="dcterms:W3CDTF">2019-10-09T10:39:00Z</dcterms:modified>
</cp:coreProperties>
</file>